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4F" w:rsidRDefault="007D4C4F" w:rsidP="007D4C4F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7D4C4F" w:rsidRDefault="007D4C4F" w:rsidP="007D4C4F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7D4C4F" w:rsidRPr="001C183B" w:rsidRDefault="007D4C4F" w:rsidP="007D4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7D4C4F" w:rsidRDefault="007D4C4F" w:rsidP="007D4C4F">
      <w:pPr>
        <w:jc w:val="center"/>
        <w:rPr>
          <w:b/>
          <w:sz w:val="28"/>
          <w:szCs w:val="28"/>
        </w:rPr>
      </w:pPr>
    </w:p>
    <w:p w:rsidR="007D4C4F" w:rsidRPr="001C183B" w:rsidRDefault="007D4C4F" w:rsidP="007D4C4F">
      <w:pPr>
        <w:jc w:val="center"/>
        <w:rPr>
          <w:b/>
          <w:sz w:val="28"/>
          <w:szCs w:val="28"/>
        </w:rPr>
      </w:pPr>
    </w:p>
    <w:p w:rsidR="007D4C4F" w:rsidRDefault="007D4C4F" w:rsidP="007D4C4F">
      <w:pPr>
        <w:jc w:val="center"/>
        <w:rPr>
          <w:b/>
          <w:sz w:val="32"/>
          <w:szCs w:val="32"/>
        </w:rPr>
      </w:pPr>
      <w:r w:rsidRPr="00F96456">
        <w:rPr>
          <w:b/>
          <w:sz w:val="32"/>
          <w:szCs w:val="32"/>
        </w:rPr>
        <w:t>РЕШЕНИЕ</w:t>
      </w:r>
    </w:p>
    <w:p w:rsidR="007D4C4F" w:rsidRPr="00F96456" w:rsidRDefault="007D4C4F" w:rsidP="007D4C4F">
      <w:pPr>
        <w:jc w:val="center"/>
        <w:rPr>
          <w:sz w:val="32"/>
          <w:szCs w:val="32"/>
        </w:rPr>
      </w:pPr>
    </w:p>
    <w:p w:rsidR="007D4C4F" w:rsidRPr="008851B6" w:rsidRDefault="008851B6" w:rsidP="007D4C4F">
      <w:pPr>
        <w:jc w:val="both"/>
        <w:rPr>
          <w:sz w:val="28"/>
          <w:szCs w:val="28"/>
        </w:rPr>
      </w:pPr>
      <w:r w:rsidRPr="008851B6">
        <w:rPr>
          <w:sz w:val="28"/>
          <w:szCs w:val="28"/>
        </w:rPr>
        <w:t>04.10</w:t>
      </w:r>
      <w:r w:rsidR="007D4C4F" w:rsidRPr="008851B6">
        <w:rPr>
          <w:sz w:val="28"/>
          <w:szCs w:val="28"/>
        </w:rPr>
        <w:t xml:space="preserve">.2024                                                         </w:t>
      </w:r>
      <w:r w:rsidRPr="008851B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Pr="008851B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8851B6">
        <w:rPr>
          <w:sz w:val="28"/>
          <w:szCs w:val="28"/>
        </w:rPr>
        <w:t xml:space="preserve">  № 19/72</w:t>
      </w:r>
    </w:p>
    <w:p w:rsidR="007D4C4F" w:rsidRPr="0033377D" w:rsidRDefault="007D4C4F" w:rsidP="007D4C4F">
      <w:pPr>
        <w:jc w:val="both"/>
        <w:rPr>
          <w:sz w:val="28"/>
          <w:szCs w:val="28"/>
        </w:rPr>
      </w:pPr>
    </w:p>
    <w:p w:rsidR="007D4C4F" w:rsidRDefault="007D4C4F" w:rsidP="007D4C4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7D4C4F" w:rsidRDefault="007D4C4F" w:rsidP="007D4C4F">
      <w:pPr>
        <w:jc w:val="center"/>
        <w:rPr>
          <w:sz w:val="28"/>
          <w:szCs w:val="28"/>
        </w:rPr>
      </w:pPr>
    </w:p>
    <w:p w:rsidR="0054444A" w:rsidRDefault="0054444A" w:rsidP="0054444A">
      <w:pPr>
        <w:rPr>
          <w:sz w:val="22"/>
          <w:szCs w:val="22"/>
        </w:rPr>
      </w:pPr>
    </w:p>
    <w:p w:rsidR="0054444A" w:rsidRDefault="0054444A" w:rsidP="0054444A">
      <w:pPr>
        <w:rPr>
          <w:sz w:val="22"/>
          <w:szCs w:val="22"/>
        </w:rPr>
      </w:pPr>
    </w:p>
    <w:p w:rsidR="008851B6" w:rsidRDefault="00C01F13" w:rsidP="004546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454687" w:rsidRPr="008851B6">
        <w:rPr>
          <w:sz w:val="28"/>
          <w:szCs w:val="28"/>
        </w:rPr>
        <w:t>в р</w:t>
      </w:r>
      <w:r w:rsidRPr="008851B6">
        <w:rPr>
          <w:sz w:val="28"/>
          <w:szCs w:val="28"/>
        </w:rPr>
        <w:t xml:space="preserve">ешение </w:t>
      </w:r>
      <w:r w:rsidR="008851B6">
        <w:rPr>
          <w:sz w:val="28"/>
          <w:szCs w:val="28"/>
        </w:rPr>
        <w:t>от 26.10.2023 № 12/48</w:t>
      </w:r>
      <w:r w:rsidR="008851B6" w:rsidRPr="00885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73172" w:rsidRPr="00673172" w:rsidRDefault="00C01F13" w:rsidP="0045468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4444A" w:rsidRPr="00673172">
        <w:rPr>
          <w:sz w:val="28"/>
          <w:szCs w:val="28"/>
        </w:rPr>
        <w:t>О передаче полномочий</w:t>
      </w:r>
      <w:r w:rsidR="008851B6">
        <w:rPr>
          <w:sz w:val="28"/>
          <w:szCs w:val="28"/>
        </w:rPr>
        <w:t xml:space="preserve"> </w:t>
      </w:r>
      <w:r w:rsidR="00673172" w:rsidRPr="00673172">
        <w:rPr>
          <w:sz w:val="28"/>
          <w:szCs w:val="28"/>
        </w:rPr>
        <w:t xml:space="preserve">по </w:t>
      </w:r>
      <w:r w:rsidR="002006A3">
        <w:rPr>
          <w:sz w:val="28"/>
          <w:szCs w:val="28"/>
        </w:rPr>
        <w:t xml:space="preserve">осуществлению </w:t>
      </w:r>
      <w:proofErr w:type="gramStart"/>
      <w:r w:rsidR="00673172" w:rsidRPr="00673172">
        <w:rPr>
          <w:sz w:val="28"/>
          <w:szCs w:val="28"/>
        </w:rPr>
        <w:t>внутренне</w:t>
      </w:r>
      <w:r w:rsidR="002006A3">
        <w:rPr>
          <w:sz w:val="28"/>
          <w:szCs w:val="28"/>
        </w:rPr>
        <w:t>го</w:t>
      </w:r>
      <w:proofErr w:type="gramEnd"/>
    </w:p>
    <w:p w:rsidR="00AE41CF" w:rsidRDefault="00673172" w:rsidP="0045468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673172">
        <w:rPr>
          <w:rFonts w:eastAsia="Times New Roman"/>
          <w:b/>
          <w:bCs/>
          <w:sz w:val="28"/>
          <w:szCs w:val="28"/>
        </w:rPr>
        <w:t>муниципально</w:t>
      </w:r>
      <w:r w:rsidR="002006A3">
        <w:rPr>
          <w:rFonts w:eastAsia="Times New Roman"/>
          <w:b/>
          <w:bCs/>
          <w:sz w:val="28"/>
          <w:szCs w:val="28"/>
        </w:rPr>
        <w:t>го</w:t>
      </w:r>
      <w:r w:rsidRPr="00673172">
        <w:rPr>
          <w:rFonts w:eastAsia="Times New Roman"/>
          <w:b/>
          <w:bCs/>
          <w:sz w:val="28"/>
          <w:szCs w:val="28"/>
        </w:rPr>
        <w:t xml:space="preserve"> финансово</w:t>
      </w:r>
      <w:r w:rsidR="002006A3">
        <w:rPr>
          <w:rFonts w:eastAsia="Times New Roman"/>
          <w:b/>
          <w:bCs/>
          <w:sz w:val="28"/>
          <w:szCs w:val="28"/>
        </w:rPr>
        <w:t>го</w:t>
      </w:r>
      <w:r w:rsidRPr="00673172">
        <w:rPr>
          <w:rFonts w:eastAsia="Times New Roman"/>
          <w:b/>
          <w:bCs/>
          <w:sz w:val="28"/>
          <w:szCs w:val="28"/>
        </w:rPr>
        <w:t xml:space="preserve"> контрол</w:t>
      </w:r>
      <w:r w:rsidR="002006A3">
        <w:rPr>
          <w:rFonts w:eastAsia="Times New Roman"/>
          <w:b/>
          <w:bCs/>
          <w:sz w:val="28"/>
          <w:szCs w:val="28"/>
        </w:rPr>
        <w:t xml:space="preserve">я </w:t>
      </w:r>
      <w:r w:rsidR="00AE58D7">
        <w:rPr>
          <w:rFonts w:eastAsia="Times New Roman"/>
          <w:b/>
          <w:bCs/>
          <w:sz w:val="28"/>
          <w:szCs w:val="28"/>
        </w:rPr>
        <w:t>и контроля в сфере закупок</w:t>
      </w:r>
    </w:p>
    <w:p w:rsidR="00673172" w:rsidRPr="00673172" w:rsidRDefault="00C92C16" w:rsidP="0045468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на </w:t>
      </w:r>
      <w:r w:rsidR="004A56A0" w:rsidRPr="00454687">
        <w:rPr>
          <w:rFonts w:eastAsia="Times New Roman"/>
          <w:b/>
          <w:bCs/>
          <w:sz w:val="28"/>
          <w:szCs w:val="28"/>
        </w:rPr>
        <w:t>2024-2028</w:t>
      </w:r>
      <w:r w:rsidR="002006A3" w:rsidRPr="00857BD6">
        <w:rPr>
          <w:rFonts w:eastAsia="Times New Roman"/>
          <w:b/>
          <w:bCs/>
          <w:sz w:val="28"/>
          <w:szCs w:val="28"/>
        </w:rPr>
        <w:t xml:space="preserve"> год</w:t>
      </w:r>
      <w:r w:rsidR="0045793E" w:rsidRPr="00857BD6">
        <w:rPr>
          <w:rFonts w:eastAsia="Times New Roman"/>
          <w:b/>
          <w:bCs/>
          <w:sz w:val="28"/>
          <w:szCs w:val="28"/>
        </w:rPr>
        <w:t>ы</w:t>
      </w:r>
      <w:r w:rsidR="00C01F13">
        <w:rPr>
          <w:rFonts w:eastAsia="Times New Roman"/>
          <w:b/>
          <w:bCs/>
          <w:sz w:val="28"/>
          <w:szCs w:val="28"/>
        </w:rPr>
        <w:t>»</w:t>
      </w:r>
    </w:p>
    <w:p w:rsidR="0054444A" w:rsidRDefault="0054444A" w:rsidP="00454687">
      <w:pPr>
        <w:jc w:val="center"/>
        <w:rPr>
          <w:sz w:val="22"/>
          <w:szCs w:val="22"/>
        </w:rPr>
      </w:pPr>
    </w:p>
    <w:p w:rsidR="0054444A" w:rsidRPr="008851B6" w:rsidRDefault="002006A3" w:rsidP="002006A3">
      <w:pPr>
        <w:spacing w:line="360" w:lineRule="auto"/>
        <w:ind w:firstLine="709"/>
        <w:jc w:val="both"/>
      </w:pPr>
      <w:r w:rsidRPr="008851B6">
        <w:t>На основании статьи 269.2 Бюджетного кодекса Российской федерации</w:t>
      </w:r>
      <w:r w:rsidR="004440AF" w:rsidRPr="008851B6">
        <w:t xml:space="preserve">, </w:t>
      </w:r>
      <w:r w:rsidRPr="008851B6">
        <w:t xml:space="preserve">руководствуясь </w:t>
      </w:r>
      <w:r w:rsidR="0054444A" w:rsidRPr="008851B6">
        <w:t xml:space="preserve">Уставом муниципального </w:t>
      </w:r>
      <w:proofErr w:type="gramStart"/>
      <w:r w:rsidR="0054444A" w:rsidRPr="008851B6">
        <w:t>образования</w:t>
      </w:r>
      <w:proofErr w:type="gramEnd"/>
      <w:r w:rsidR="0054444A" w:rsidRPr="008851B6">
        <w:t xml:space="preserve"> </w:t>
      </w:r>
      <w:r w:rsidR="008851B6" w:rsidRPr="008851B6">
        <w:t xml:space="preserve">Красноярское </w:t>
      </w:r>
      <w:r w:rsidR="0054444A" w:rsidRPr="008851B6">
        <w:t xml:space="preserve">сельское поселение </w:t>
      </w:r>
      <w:r w:rsidRPr="008851B6">
        <w:t>Нолинского</w:t>
      </w:r>
      <w:r w:rsidR="0054444A" w:rsidRPr="008851B6">
        <w:t xml:space="preserve"> района Кировской области </w:t>
      </w:r>
      <w:r w:rsidR="008851B6" w:rsidRPr="008851B6">
        <w:t xml:space="preserve">Красноярская  </w:t>
      </w:r>
      <w:r w:rsidR="0054444A" w:rsidRPr="008851B6">
        <w:t xml:space="preserve">сельская Дума </w:t>
      </w:r>
      <w:r w:rsidR="00502ADE" w:rsidRPr="008851B6">
        <w:t>Нолинского</w:t>
      </w:r>
      <w:r w:rsidR="0054444A" w:rsidRPr="008851B6">
        <w:t xml:space="preserve"> района Кировской области РЕШИЛА:</w:t>
      </w:r>
    </w:p>
    <w:p w:rsidR="00454687" w:rsidRPr="008851B6" w:rsidRDefault="0054444A" w:rsidP="00240361">
      <w:pPr>
        <w:spacing w:line="360" w:lineRule="auto"/>
        <w:ind w:firstLine="709"/>
        <w:jc w:val="both"/>
      </w:pPr>
      <w:r w:rsidRPr="008851B6">
        <w:t xml:space="preserve">1. </w:t>
      </w:r>
      <w:r w:rsidR="00C01F13" w:rsidRPr="008851B6">
        <w:t xml:space="preserve">Внести </w:t>
      </w:r>
      <w:r w:rsidR="008851B6" w:rsidRPr="008851B6">
        <w:t>в решение Красноярской сельской Думы от 26.10.2023 № 12/48</w:t>
      </w:r>
      <w:r w:rsidR="00454687" w:rsidRPr="008851B6">
        <w:t xml:space="preserve"> «О передаче полномочий по осуществлению внутреннего муниципального финансового контроля </w:t>
      </w:r>
      <w:bookmarkStart w:id="0" w:name="_GoBack"/>
      <w:bookmarkEnd w:id="0"/>
      <w:r w:rsidR="00454687" w:rsidRPr="008851B6">
        <w:t>и контроля в сфере закупок  на 2024-2028 годы» следующие изменения:</w:t>
      </w:r>
    </w:p>
    <w:p w:rsidR="00454687" w:rsidRPr="008851B6" w:rsidRDefault="00454687" w:rsidP="00240361">
      <w:pPr>
        <w:spacing w:line="360" w:lineRule="auto"/>
        <w:ind w:firstLine="709"/>
        <w:jc w:val="both"/>
      </w:pPr>
      <w:r w:rsidRPr="008851B6">
        <w:t>1.1. Дополнить пункт 1 решения подпунктом 1.9. следующего содержания:</w:t>
      </w:r>
    </w:p>
    <w:p w:rsidR="00454687" w:rsidRPr="008851B6" w:rsidRDefault="00454687" w:rsidP="00454687">
      <w:pPr>
        <w:spacing w:line="360" w:lineRule="auto"/>
        <w:ind w:firstLine="709"/>
        <w:jc w:val="both"/>
      </w:pPr>
      <w:r w:rsidRPr="008851B6">
        <w:t xml:space="preserve">«1.9. </w:t>
      </w:r>
      <w:proofErr w:type="gramStart"/>
      <w:r w:rsidRPr="008851B6">
        <w:t>контроля за</w:t>
      </w:r>
      <w:proofErr w:type="gramEnd"/>
      <w:r w:rsidRPr="008851B6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учреждений».</w:t>
      </w:r>
    </w:p>
    <w:p w:rsidR="00114716" w:rsidRPr="008851B6" w:rsidRDefault="00114716" w:rsidP="00454687">
      <w:pPr>
        <w:spacing w:line="360" w:lineRule="auto"/>
        <w:ind w:firstLine="709"/>
        <w:jc w:val="both"/>
      </w:pPr>
      <w:r w:rsidRPr="008851B6">
        <w:t xml:space="preserve">2. Решение </w:t>
      </w:r>
      <w:r w:rsidR="008851B6" w:rsidRPr="008851B6">
        <w:t>Красноярской</w:t>
      </w:r>
      <w:r w:rsidRPr="008851B6">
        <w:t xml:space="preserve"> сельской Думы вступает в силу с момента подписания и распространяется на правоотношения, возникшие с 01.01.2024.</w:t>
      </w:r>
      <w:r w:rsidRPr="008851B6">
        <w:tab/>
      </w:r>
    </w:p>
    <w:p w:rsidR="0054444A" w:rsidRPr="008851B6" w:rsidRDefault="0054444A" w:rsidP="0054444A">
      <w:pPr>
        <w:tabs>
          <w:tab w:val="left" w:pos="1530"/>
        </w:tabs>
        <w:ind w:left="360"/>
      </w:pPr>
    </w:p>
    <w:p w:rsidR="00F74A1C" w:rsidRPr="008851B6" w:rsidRDefault="00F74A1C" w:rsidP="0054444A">
      <w:pPr>
        <w:tabs>
          <w:tab w:val="left" w:pos="1530"/>
        </w:tabs>
        <w:ind w:left="360"/>
      </w:pPr>
    </w:p>
    <w:p w:rsidR="00F74A1C" w:rsidRPr="008851B6" w:rsidRDefault="00F74A1C" w:rsidP="0054444A">
      <w:pPr>
        <w:tabs>
          <w:tab w:val="left" w:pos="1530"/>
        </w:tabs>
        <w:ind w:left="360"/>
      </w:pPr>
    </w:p>
    <w:p w:rsidR="008851B6" w:rsidRPr="008851B6" w:rsidRDefault="008851B6" w:rsidP="008851B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</w:pPr>
      <w:r w:rsidRPr="008851B6">
        <w:t xml:space="preserve">Председатель Красноярской сельской Думы                             Л.А. </w:t>
      </w:r>
      <w:proofErr w:type="spellStart"/>
      <w:r w:rsidRPr="008851B6">
        <w:t>Сунцова</w:t>
      </w:r>
      <w:proofErr w:type="spellEnd"/>
    </w:p>
    <w:p w:rsidR="008851B6" w:rsidRPr="008851B6" w:rsidRDefault="008851B6" w:rsidP="008851B6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</w:pPr>
    </w:p>
    <w:p w:rsidR="008851B6" w:rsidRPr="008851B6" w:rsidRDefault="008851B6" w:rsidP="008851B6">
      <w:pPr>
        <w:autoSpaceDE w:val="0"/>
        <w:autoSpaceDN w:val="0"/>
        <w:adjustRightInd w:val="0"/>
        <w:jc w:val="both"/>
        <w:outlineLvl w:val="0"/>
      </w:pPr>
      <w:r w:rsidRPr="008851B6">
        <w:t>Глава Красноярского сельского поселения                                   С.Е. Зыкин</w:t>
      </w:r>
    </w:p>
    <w:p w:rsidR="008851B6" w:rsidRPr="008851B6" w:rsidRDefault="008851B6" w:rsidP="008851B6">
      <w:pPr>
        <w:jc w:val="both"/>
        <w:rPr>
          <w:sz w:val="22"/>
          <w:szCs w:val="22"/>
          <w:u w:val="single"/>
        </w:rPr>
      </w:pPr>
    </w:p>
    <w:p w:rsidR="008851B6" w:rsidRDefault="008851B6" w:rsidP="008851B6">
      <w:pPr>
        <w:jc w:val="both"/>
        <w:rPr>
          <w:sz w:val="28"/>
          <w:szCs w:val="28"/>
          <w:u w:val="single"/>
        </w:rPr>
      </w:pPr>
    </w:p>
    <w:p w:rsidR="008851B6" w:rsidRPr="00432789" w:rsidRDefault="008851B6" w:rsidP="008851B6">
      <w:pPr>
        <w:jc w:val="both"/>
        <w:rPr>
          <w:sz w:val="28"/>
          <w:szCs w:val="28"/>
          <w:u w:val="single"/>
        </w:rPr>
      </w:pPr>
    </w:p>
    <w:p w:rsidR="008851B6" w:rsidRPr="008851B6" w:rsidRDefault="008851B6" w:rsidP="008851B6">
      <w:pPr>
        <w:pStyle w:val="1"/>
        <w:jc w:val="both"/>
        <w:rPr>
          <w:sz w:val="22"/>
          <w:szCs w:val="22"/>
        </w:rPr>
      </w:pPr>
      <w:r w:rsidRPr="008851B6">
        <w:rPr>
          <w:rFonts w:ascii="Times New Roman" w:hAnsi="Times New Roman" w:cs="Times New Roman"/>
          <w:sz w:val="22"/>
          <w:szCs w:val="22"/>
        </w:rPr>
        <w:t>Разослать: сайт администрации Красноярского с/</w:t>
      </w:r>
      <w:proofErr w:type="spellStart"/>
      <w:proofErr w:type="gramStart"/>
      <w:r w:rsidRPr="008851B6">
        <w:rPr>
          <w:rFonts w:ascii="Times New Roman" w:hAnsi="Times New Roman" w:cs="Times New Roman"/>
          <w:sz w:val="22"/>
          <w:szCs w:val="22"/>
        </w:rPr>
        <w:t>п</w:t>
      </w:r>
      <w:proofErr w:type="spellEnd"/>
      <w:proofErr w:type="gramEnd"/>
      <w:r w:rsidRPr="008851B6">
        <w:rPr>
          <w:rFonts w:ascii="Times New Roman" w:hAnsi="Times New Roman" w:cs="Times New Roman"/>
          <w:sz w:val="22"/>
          <w:szCs w:val="22"/>
        </w:rPr>
        <w:t>, Прокуратура</w:t>
      </w:r>
    </w:p>
    <w:p w:rsidR="00AD74CB" w:rsidRDefault="00AD74CB" w:rsidP="00AD74CB">
      <w:pPr>
        <w:widowControl w:val="0"/>
        <w:autoSpaceDE w:val="0"/>
        <w:autoSpaceDN w:val="0"/>
        <w:adjustRightInd w:val="0"/>
        <w:ind w:firstLineChars="1800"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D74CB" w:rsidRDefault="00AD74CB" w:rsidP="00AD74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Решением </w:t>
      </w:r>
      <w:proofErr w:type="gramStart"/>
      <w:r>
        <w:rPr>
          <w:sz w:val="28"/>
          <w:szCs w:val="28"/>
        </w:rPr>
        <w:t>Красноярской</w:t>
      </w:r>
      <w:proofErr w:type="gramEnd"/>
      <w:r>
        <w:rPr>
          <w:sz w:val="28"/>
          <w:szCs w:val="28"/>
        </w:rPr>
        <w:t xml:space="preserve"> сельской</w:t>
      </w:r>
    </w:p>
    <w:p w:rsidR="00AD74CB" w:rsidRDefault="00AD74CB" w:rsidP="00AD74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9305E">
        <w:rPr>
          <w:sz w:val="28"/>
          <w:szCs w:val="28"/>
        </w:rPr>
        <w:t xml:space="preserve">   Думы  от 26.10.2023   №  12/48</w:t>
      </w:r>
    </w:p>
    <w:p w:rsidR="00AD74CB" w:rsidRDefault="00AD74CB" w:rsidP="00AD74CB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(</w:t>
      </w:r>
      <w:r>
        <w:t>внесены изменения 04.10.2024 № 19/72)</w:t>
      </w:r>
    </w:p>
    <w:p w:rsidR="0079305E" w:rsidRDefault="0079305E" w:rsidP="00AD74CB">
      <w:pPr>
        <w:widowControl w:val="0"/>
        <w:autoSpaceDE w:val="0"/>
        <w:autoSpaceDN w:val="0"/>
        <w:adjustRightInd w:val="0"/>
      </w:pPr>
    </w:p>
    <w:p w:rsidR="0079305E" w:rsidRDefault="0079305E" w:rsidP="00AD74CB">
      <w:pPr>
        <w:widowControl w:val="0"/>
        <w:autoSpaceDE w:val="0"/>
        <w:autoSpaceDN w:val="0"/>
        <w:adjustRightInd w:val="0"/>
      </w:pPr>
    </w:p>
    <w:p w:rsidR="0079305E" w:rsidRDefault="0079305E" w:rsidP="00AD74CB">
      <w:pPr>
        <w:widowControl w:val="0"/>
        <w:autoSpaceDE w:val="0"/>
        <w:autoSpaceDN w:val="0"/>
        <w:adjustRightInd w:val="0"/>
      </w:pPr>
    </w:p>
    <w:p w:rsidR="0079305E" w:rsidRDefault="0079305E" w:rsidP="00AD74CB">
      <w:pPr>
        <w:widowControl w:val="0"/>
        <w:autoSpaceDE w:val="0"/>
        <w:autoSpaceDN w:val="0"/>
        <w:adjustRightInd w:val="0"/>
      </w:pPr>
    </w:p>
    <w:p w:rsidR="0079305E" w:rsidRDefault="0079305E" w:rsidP="0079305E">
      <w:pPr>
        <w:suppressAutoHyphens/>
        <w:ind w:left="-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передаче полномочий по осуществлению </w:t>
      </w:r>
      <w:proofErr w:type="gramStart"/>
      <w:r>
        <w:rPr>
          <w:rFonts w:eastAsia="Times New Roman"/>
          <w:b/>
          <w:sz w:val="28"/>
          <w:szCs w:val="28"/>
        </w:rPr>
        <w:t>внутреннего</w:t>
      </w:r>
      <w:proofErr w:type="gramEnd"/>
    </w:p>
    <w:p w:rsidR="0079305E" w:rsidRDefault="0079305E" w:rsidP="0079305E">
      <w:pPr>
        <w:suppressAutoHyphens/>
        <w:ind w:left="-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муниципального финансового контроля и контроля в сфере закупок</w:t>
      </w:r>
    </w:p>
    <w:p w:rsidR="0079305E" w:rsidRDefault="0079305E" w:rsidP="0079305E">
      <w:pPr>
        <w:suppressAutoHyphens/>
        <w:ind w:left="-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2024-2028 годы</w:t>
      </w:r>
    </w:p>
    <w:p w:rsidR="004440AF" w:rsidRDefault="004440AF" w:rsidP="008851B6">
      <w:pPr>
        <w:tabs>
          <w:tab w:val="left" w:pos="1530"/>
        </w:tabs>
        <w:ind w:left="360"/>
        <w:rPr>
          <w:color w:val="FF0000"/>
        </w:rPr>
      </w:pPr>
    </w:p>
    <w:p w:rsidR="0079305E" w:rsidRDefault="0079305E" w:rsidP="008851B6">
      <w:pPr>
        <w:tabs>
          <w:tab w:val="left" w:pos="1530"/>
        </w:tabs>
        <w:ind w:left="360"/>
        <w:rPr>
          <w:color w:val="FF0000"/>
        </w:rPr>
      </w:pPr>
    </w:p>
    <w:p w:rsidR="0079305E" w:rsidRDefault="0079305E" w:rsidP="0079305E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"/>
      <w:proofErr w:type="gramStart"/>
      <w:r>
        <w:rPr>
          <w:sz w:val="28"/>
          <w:szCs w:val="28"/>
        </w:rPr>
        <w:t>На основании части 4 статьи 15 Федерального закона от 06.10.2006 № 131-ФЗ « Об общих принципах организации местного самоуправления в Российской Федерации», части 3 статьи 265, статьи 269.2 Бюджетного кодекса Российской федерации (далее – Бюджетный кодекс РФ),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</w:t>
      </w:r>
      <w:proofErr w:type="gramEnd"/>
      <w:r>
        <w:rPr>
          <w:sz w:val="28"/>
          <w:szCs w:val="28"/>
        </w:rPr>
        <w:t>), руководствуясь Уставом муниципального образования Красноярского сельского поселения Нолинского района Кировской области, Красноярская сельская Дума РЕШИЛА:</w:t>
      </w:r>
    </w:p>
    <w:p w:rsidR="0079305E" w:rsidRDefault="0079305E" w:rsidP="007930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Администрации Нолинского муниципального района полномочия по осуществлению внутреннего муниципального финансового контроля и контроля в сфере закупок на 2024-2028 годы, в части:</w:t>
      </w:r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контроля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контроля за</w:t>
      </w:r>
      <w:proofErr w:type="gramEnd"/>
      <w:r>
        <w:rPr>
          <w:bCs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муниципальных контрактов;</w:t>
      </w:r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bCs/>
          <w:sz w:val="28"/>
          <w:szCs w:val="28"/>
        </w:rPr>
        <w:t>значений показателей результативности предоставления средств</w:t>
      </w:r>
      <w:proofErr w:type="gramEnd"/>
      <w:r>
        <w:rPr>
          <w:bCs/>
          <w:sz w:val="28"/>
          <w:szCs w:val="28"/>
        </w:rPr>
        <w:t xml:space="preserve"> из бюджета;</w:t>
      </w:r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контроля в сфере закупок, </w:t>
      </w:r>
      <w:proofErr w:type="gramStart"/>
      <w:r>
        <w:rPr>
          <w:bCs/>
          <w:sz w:val="28"/>
          <w:szCs w:val="28"/>
        </w:rPr>
        <w:t>предусмотренный</w:t>
      </w:r>
      <w:proofErr w:type="gramEnd"/>
      <w:r>
        <w:rPr>
          <w:bCs/>
          <w:sz w:val="28"/>
          <w:szCs w:val="28"/>
        </w:rP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bookmarkStart w:id="2" w:name="dst101800"/>
      <w:bookmarkEnd w:id="2"/>
      <w:r>
        <w:rPr>
          <w:bCs/>
          <w:sz w:val="28"/>
          <w:szCs w:val="28"/>
        </w:rPr>
        <w:t>;</w:t>
      </w:r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нормирования в сфере закупок, установленных в соответствии со статьей 19 Федерального закона № 44-ФЗ</w:t>
      </w:r>
      <w:bookmarkStart w:id="3" w:name="dst101801"/>
      <w:bookmarkEnd w:id="3"/>
      <w:r>
        <w:rPr>
          <w:sz w:val="28"/>
          <w:szCs w:val="28"/>
        </w:rPr>
        <w:t>;</w:t>
      </w:r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контроля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предусмотренных Федеральным законом № 44-ФЗ требований к исполнению, изменению контракта, а также соблюдением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bookmarkStart w:id="4" w:name="dst101405"/>
      <w:bookmarkStart w:id="5" w:name="dst101406"/>
      <w:bookmarkStart w:id="6" w:name="dst101408"/>
      <w:bookmarkEnd w:id="4"/>
      <w:bookmarkEnd w:id="5"/>
      <w:bookmarkEnd w:id="6"/>
      <w:r>
        <w:rPr>
          <w:sz w:val="28"/>
          <w:szCs w:val="28"/>
        </w:rPr>
        <w:t>;</w:t>
      </w:r>
    </w:p>
    <w:p w:rsidR="0079305E" w:rsidRP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закупки;</w:t>
      </w:r>
    </w:p>
    <w:p w:rsidR="0079305E" w:rsidRPr="0079305E" w:rsidRDefault="0079305E" w:rsidP="0079305E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79305E">
        <w:rPr>
          <w:sz w:val="28"/>
          <w:szCs w:val="28"/>
        </w:rPr>
        <w:lastRenderedPageBreak/>
        <w:t>контроля за</w:t>
      </w:r>
      <w:proofErr w:type="gramEnd"/>
      <w:r w:rsidRPr="0079305E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учреждений. </w:t>
      </w:r>
    </w:p>
    <w:p w:rsidR="0079305E" w:rsidRDefault="0079305E" w:rsidP="0079305E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Красноярского сельского поселения Нолинского района Кировской области заключить соглашение по передаче полномочий администрации Нолинского муниципального района Кировской области, указанных в п.1 настоящего решения.</w:t>
      </w:r>
    </w:p>
    <w:p w:rsidR="0079305E" w:rsidRDefault="0079305E" w:rsidP="0079305E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Предусмотреть в бюджете поселения денежные средства на финансирование соглашения о передаче полномочий по осуществлению внутреннего муниципального финансового контроля и контроля в сфере закупок.</w:t>
      </w:r>
    </w:p>
    <w:p w:rsidR="0079305E" w:rsidRDefault="0079305E" w:rsidP="0079305E">
      <w:pPr>
        <w:tabs>
          <w:tab w:val="left" w:pos="1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настоящее решение в </w:t>
      </w:r>
      <w:proofErr w:type="spellStart"/>
      <w:r>
        <w:rPr>
          <w:sz w:val="28"/>
          <w:szCs w:val="28"/>
        </w:rPr>
        <w:t>Нолинскую</w:t>
      </w:r>
      <w:proofErr w:type="spellEnd"/>
      <w:r>
        <w:rPr>
          <w:sz w:val="28"/>
          <w:szCs w:val="28"/>
        </w:rPr>
        <w:t xml:space="preserve"> районную Думу Кировской области.</w:t>
      </w:r>
    </w:p>
    <w:p w:rsidR="0079305E" w:rsidRDefault="0079305E" w:rsidP="0079305E">
      <w:pPr>
        <w:tabs>
          <w:tab w:val="left" w:pos="720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вступает в силу с момента его обнародования.</w:t>
      </w:r>
    </w:p>
    <w:p w:rsidR="0079305E" w:rsidRDefault="0079305E" w:rsidP="0079305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Times New Roman"/>
          <w:bCs/>
          <w:sz w:val="28"/>
          <w:szCs w:val="28"/>
        </w:rPr>
      </w:pPr>
    </w:p>
    <w:p w:rsidR="0079305E" w:rsidRDefault="0079305E" w:rsidP="0079305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bookmarkStart w:id="7" w:name="sub_190351"/>
      <w:bookmarkEnd w:id="1"/>
    </w:p>
    <w:bookmarkEnd w:id="7"/>
    <w:p w:rsidR="0079305E" w:rsidRDefault="0079305E" w:rsidP="0079305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9305E" w:rsidRDefault="0079305E" w:rsidP="0079305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Красноярской</w:t>
      </w:r>
      <w:proofErr w:type="gramEnd"/>
    </w:p>
    <w:p w:rsidR="0079305E" w:rsidRDefault="0079305E" w:rsidP="0079305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  Л.А. </w:t>
      </w:r>
      <w:proofErr w:type="spellStart"/>
      <w:r>
        <w:rPr>
          <w:sz w:val="28"/>
          <w:szCs w:val="28"/>
        </w:rPr>
        <w:t>Сунцова</w:t>
      </w:r>
      <w:proofErr w:type="spellEnd"/>
    </w:p>
    <w:p w:rsidR="0079305E" w:rsidRDefault="0079305E" w:rsidP="0079305E">
      <w:pPr>
        <w:rPr>
          <w:sz w:val="28"/>
          <w:szCs w:val="28"/>
        </w:rPr>
      </w:pPr>
    </w:p>
    <w:p w:rsidR="0079305E" w:rsidRDefault="0079305E" w:rsidP="0079305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Красноярского</w:t>
      </w:r>
      <w:proofErr w:type="gramEnd"/>
      <w:r>
        <w:rPr>
          <w:sz w:val="28"/>
          <w:szCs w:val="28"/>
        </w:rPr>
        <w:t xml:space="preserve"> </w:t>
      </w:r>
    </w:p>
    <w:p w:rsidR="0079305E" w:rsidRPr="00DA597D" w:rsidRDefault="0079305E" w:rsidP="0079305E">
      <w:pPr>
        <w:tabs>
          <w:tab w:val="left" w:pos="1530"/>
        </w:tabs>
        <w:rPr>
          <w:color w:val="FF0000"/>
        </w:rPr>
      </w:pPr>
      <w:r>
        <w:rPr>
          <w:sz w:val="28"/>
          <w:szCs w:val="28"/>
        </w:rPr>
        <w:t>сельского поселения                                                                     С. Е. Зыкин</w:t>
      </w:r>
    </w:p>
    <w:sectPr w:rsidR="0079305E" w:rsidRPr="00DA597D" w:rsidSect="00D3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E4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">
    <w:nsid w:val="19341FB1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2C8C398B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458B2817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4">
    <w:nsid w:val="4B646DE8"/>
    <w:multiLevelType w:val="multilevel"/>
    <w:tmpl w:val="A28432D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61D60D34"/>
    <w:multiLevelType w:val="multilevel"/>
    <w:tmpl w:val="2F206852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FE68A1"/>
    <w:multiLevelType w:val="hybridMultilevel"/>
    <w:tmpl w:val="2F206852"/>
    <w:lvl w:ilvl="0" w:tplc="12C8EC48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2616CF"/>
    <w:multiLevelType w:val="multilevel"/>
    <w:tmpl w:val="1BFE50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444A"/>
    <w:rsid w:val="000135AF"/>
    <w:rsid w:val="0001772C"/>
    <w:rsid w:val="0006721A"/>
    <w:rsid w:val="00070693"/>
    <w:rsid w:val="000763E8"/>
    <w:rsid w:val="000959FE"/>
    <w:rsid w:val="000C6425"/>
    <w:rsid w:val="000D6D11"/>
    <w:rsid w:val="00114716"/>
    <w:rsid w:val="001373DD"/>
    <w:rsid w:val="001474E6"/>
    <w:rsid w:val="001656F2"/>
    <w:rsid w:val="00177B17"/>
    <w:rsid w:val="001B5F0E"/>
    <w:rsid w:val="001C506A"/>
    <w:rsid w:val="001C7A3D"/>
    <w:rsid w:val="001D4FF0"/>
    <w:rsid w:val="001E4B01"/>
    <w:rsid w:val="001E4BA7"/>
    <w:rsid w:val="002006A3"/>
    <w:rsid w:val="00210D27"/>
    <w:rsid w:val="00240361"/>
    <w:rsid w:val="00265628"/>
    <w:rsid w:val="0027219D"/>
    <w:rsid w:val="0027282B"/>
    <w:rsid w:val="00283F1A"/>
    <w:rsid w:val="00284F34"/>
    <w:rsid w:val="0028751C"/>
    <w:rsid w:val="002F5ED4"/>
    <w:rsid w:val="002F713F"/>
    <w:rsid w:val="0038043B"/>
    <w:rsid w:val="0038126F"/>
    <w:rsid w:val="003A4B0F"/>
    <w:rsid w:val="003E338A"/>
    <w:rsid w:val="00405982"/>
    <w:rsid w:val="0044025D"/>
    <w:rsid w:val="00442C3B"/>
    <w:rsid w:val="004440AF"/>
    <w:rsid w:val="004538D0"/>
    <w:rsid w:val="00454687"/>
    <w:rsid w:val="0045793E"/>
    <w:rsid w:val="0047292A"/>
    <w:rsid w:val="004A56A0"/>
    <w:rsid w:val="004E275F"/>
    <w:rsid w:val="00502ADE"/>
    <w:rsid w:val="00502C76"/>
    <w:rsid w:val="00525AEB"/>
    <w:rsid w:val="0054444A"/>
    <w:rsid w:val="00556372"/>
    <w:rsid w:val="005901AE"/>
    <w:rsid w:val="005C57DB"/>
    <w:rsid w:val="005D1B73"/>
    <w:rsid w:val="005D30DF"/>
    <w:rsid w:val="005D7A92"/>
    <w:rsid w:val="00604068"/>
    <w:rsid w:val="00606002"/>
    <w:rsid w:val="00651148"/>
    <w:rsid w:val="00673172"/>
    <w:rsid w:val="006913D4"/>
    <w:rsid w:val="006D685A"/>
    <w:rsid w:val="00722FA1"/>
    <w:rsid w:val="007368A5"/>
    <w:rsid w:val="007626CC"/>
    <w:rsid w:val="00774217"/>
    <w:rsid w:val="0079305E"/>
    <w:rsid w:val="007957A2"/>
    <w:rsid w:val="007B71D8"/>
    <w:rsid w:val="007C3D8D"/>
    <w:rsid w:val="007D223D"/>
    <w:rsid w:val="007D4C4F"/>
    <w:rsid w:val="007D7737"/>
    <w:rsid w:val="00800485"/>
    <w:rsid w:val="008131E2"/>
    <w:rsid w:val="008157AC"/>
    <w:rsid w:val="00820762"/>
    <w:rsid w:val="00826C7F"/>
    <w:rsid w:val="00856A50"/>
    <w:rsid w:val="00857BD6"/>
    <w:rsid w:val="008851B6"/>
    <w:rsid w:val="00894DD0"/>
    <w:rsid w:val="008C38CE"/>
    <w:rsid w:val="00904563"/>
    <w:rsid w:val="0091285C"/>
    <w:rsid w:val="00926C55"/>
    <w:rsid w:val="009349F2"/>
    <w:rsid w:val="00941916"/>
    <w:rsid w:val="0097218F"/>
    <w:rsid w:val="009B1125"/>
    <w:rsid w:val="009C2926"/>
    <w:rsid w:val="00A4037A"/>
    <w:rsid w:val="00A45016"/>
    <w:rsid w:val="00A56C1A"/>
    <w:rsid w:val="00AA6C65"/>
    <w:rsid w:val="00AD74CB"/>
    <w:rsid w:val="00AE3A99"/>
    <w:rsid w:val="00AE41CF"/>
    <w:rsid w:val="00AE58D7"/>
    <w:rsid w:val="00B4619A"/>
    <w:rsid w:val="00B62B83"/>
    <w:rsid w:val="00B67BA9"/>
    <w:rsid w:val="00B82BBA"/>
    <w:rsid w:val="00BC4436"/>
    <w:rsid w:val="00BD457A"/>
    <w:rsid w:val="00BF28E0"/>
    <w:rsid w:val="00BF3110"/>
    <w:rsid w:val="00C01F13"/>
    <w:rsid w:val="00C506B8"/>
    <w:rsid w:val="00C768E3"/>
    <w:rsid w:val="00C853E4"/>
    <w:rsid w:val="00C92C16"/>
    <w:rsid w:val="00CB3454"/>
    <w:rsid w:val="00CF09D9"/>
    <w:rsid w:val="00CF5825"/>
    <w:rsid w:val="00D3694C"/>
    <w:rsid w:val="00D422FB"/>
    <w:rsid w:val="00D434EB"/>
    <w:rsid w:val="00D63286"/>
    <w:rsid w:val="00DA597D"/>
    <w:rsid w:val="00DE4C0C"/>
    <w:rsid w:val="00DF2901"/>
    <w:rsid w:val="00E53BC0"/>
    <w:rsid w:val="00E629D3"/>
    <w:rsid w:val="00E90DBD"/>
    <w:rsid w:val="00E956C4"/>
    <w:rsid w:val="00EA4941"/>
    <w:rsid w:val="00ED3118"/>
    <w:rsid w:val="00ED37DA"/>
    <w:rsid w:val="00ED475A"/>
    <w:rsid w:val="00F538A6"/>
    <w:rsid w:val="00F74A1C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  <w:style w:type="paragraph" w:customStyle="1" w:styleId="1">
    <w:name w:val="Текст1"/>
    <w:basedOn w:val="a"/>
    <w:rsid w:val="008851B6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793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0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User</cp:lastModifiedBy>
  <cp:revision>3</cp:revision>
  <cp:lastPrinted>2024-09-04T08:04:00Z</cp:lastPrinted>
  <dcterms:created xsi:type="dcterms:W3CDTF">2024-10-03T10:35:00Z</dcterms:created>
  <dcterms:modified xsi:type="dcterms:W3CDTF">2024-10-15T06:51:00Z</dcterms:modified>
</cp:coreProperties>
</file>