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  <w:r w:rsidRPr="004C4EE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46405" cy="55943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4EEA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ПРЕСС-ЦЕНТР </w:t>
      </w:r>
    </w:p>
    <w:p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ПРАВИТЕЛЬСТВА КИРОВСКОЙ ОБЛАСТИ</w:t>
      </w:r>
    </w:p>
    <w:p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B811EE" w:rsidRPr="004C4EEA" w:rsidRDefault="00B811EE" w:rsidP="00B811EE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Тел. (8332) 27-27-42 доб.4211                         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e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-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mail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: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press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@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ako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kirov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ru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http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://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www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kirovreg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ru</w:t>
      </w:r>
    </w:p>
    <w:p w:rsidR="00B811EE" w:rsidRPr="004C4EEA" w:rsidRDefault="00692D5E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4 февраля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202</w:t>
      </w:r>
      <w:r w:rsidR="00E62B1F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5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г.</w:t>
      </w:r>
    </w:p>
    <w:p w:rsidR="00B811EE" w:rsidRPr="004C4EEA" w:rsidRDefault="00B811EE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г. Киров</w:t>
      </w:r>
    </w:p>
    <w:p w:rsidR="000D110C" w:rsidRDefault="00692D5E" w:rsidP="00E06226">
      <w:pPr>
        <w:jc w:val="center"/>
        <w:rPr>
          <w:rFonts w:ascii="Arial Narrow" w:hAnsi="Arial Narrow"/>
          <w:b/>
          <w:bCs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56 000 жителей Кировской области решают вопросы ЖКХ через смартфон</w:t>
      </w:r>
    </w:p>
    <w:p w:rsidR="00692D5E" w:rsidRPr="00692D5E" w:rsidRDefault="00692D5E" w:rsidP="00692D5E">
      <w:pPr>
        <w:jc w:val="center"/>
        <w:rPr>
          <w:rFonts w:ascii="Arial Narrow" w:hAnsi="Arial Narrow"/>
          <w:bCs/>
          <w:i/>
          <w:iCs/>
          <w:sz w:val="24"/>
          <w:szCs w:val="24"/>
        </w:rPr>
      </w:pPr>
      <w:r>
        <w:rPr>
          <w:rFonts w:ascii="Arial Narrow" w:hAnsi="Arial Narrow"/>
          <w:bCs/>
          <w:i/>
          <w:iCs/>
          <w:sz w:val="24"/>
          <w:szCs w:val="24"/>
        </w:rPr>
        <w:t>Передавать показания, оплачивать счета, контролировать работу УК можно через мобильное приложение «Госуслуги Дом»</w:t>
      </w:r>
    </w:p>
    <w:p w:rsidR="00864BBF" w:rsidRDefault="00864BBF" w:rsidP="00864BBF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В Государственной жилищной инспекции Кировской области </w:t>
      </w:r>
      <w:r w:rsidR="00692D5E">
        <w:rPr>
          <w:rFonts w:ascii="Arial Narrow" w:hAnsi="Arial Narrow"/>
          <w:bCs/>
          <w:iCs/>
          <w:sz w:val="24"/>
          <w:szCs w:val="24"/>
        </w:rPr>
        <w:t xml:space="preserve">рассказывают, что уже 56 800 жителей региона пользуются </w:t>
      </w:r>
      <w:r w:rsidR="00AE16B1">
        <w:rPr>
          <w:rFonts w:ascii="Arial Narrow" w:hAnsi="Arial Narrow"/>
          <w:bCs/>
          <w:iCs/>
          <w:sz w:val="24"/>
          <w:szCs w:val="24"/>
        </w:rPr>
        <w:t>приложение</w:t>
      </w:r>
      <w:r w:rsidR="00692D5E">
        <w:rPr>
          <w:rFonts w:ascii="Arial Narrow" w:hAnsi="Arial Narrow"/>
          <w:bCs/>
          <w:iCs/>
          <w:sz w:val="24"/>
          <w:szCs w:val="24"/>
        </w:rPr>
        <w:t>м</w:t>
      </w:r>
      <w:r w:rsidR="00AE16B1">
        <w:rPr>
          <w:rFonts w:ascii="Arial Narrow" w:hAnsi="Arial Narrow"/>
          <w:bCs/>
          <w:iCs/>
          <w:sz w:val="24"/>
          <w:szCs w:val="24"/>
        </w:rPr>
        <w:t xml:space="preserve"> «Госуслуги </w:t>
      </w:r>
      <w:r>
        <w:rPr>
          <w:rFonts w:ascii="Arial Narrow" w:hAnsi="Arial Narrow"/>
          <w:bCs/>
          <w:iCs/>
          <w:sz w:val="24"/>
          <w:szCs w:val="24"/>
        </w:rPr>
        <w:t>Дом»</w:t>
      </w:r>
      <w:r w:rsidR="00692D5E">
        <w:rPr>
          <w:rFonts w:ascii="Arial Narrow" w:hAnsi="Arial Narrow"/>
          <w:bCs/>
          <w:iCs/>
          <w:sz w:val="24"/>
          <w:szCs w:val="24"/>
        </w:rPr>
        <w:t xml:space="preserve">. Теперь оно </w:t>
      </w:r>
      <w:r w:rsidRPr="00864BBF">
        <w:rPr>
          <w:rFonts w:ascii="Arial Narrow" w:hAnsi="Arial Narrow"/>
          <w:bCs/>
          <w:iCs/>
          <w:sz w:val="24"/>
          <w:szCs w:val="24"/>
        </w:rPr>
        <w:t xml:space="preserve">доступно </w:t>
      </w:r>
      <w:r w:rsidR="00692D5E">
        <w:rPr>
          <w:rFonts w:ascii="Arial Narrow" w:hAnsi="Arial Narrow"/>
          <w:bCs/>
          <w:iCs/>
          <w:sz w:val="24"/>
          <w:szCs w:val="24"/>
        </w:rPr>
        <w:t>не только для собственников квартир, но и</w:t>
      </w:r>
      <w:r w:rsidRPr="00864BBF">
        <w:rPr>
          <w:rFonts w:ascii="Arial Narrow" w:hAnsi="Arial Narrow"/>
          <w:bCs/>
          <w:iCs/>
          <w:sz w:val="24"/>
          <w:szCs w:val="24"/>
        </w:rPr>
        <w:t xml:space="preserve"> для </w:t>
      </w:r>
      <w:r>
        <w:rPr>
          <w:rFonts w:ascii="Arial Narrow" w:hAnsi="Arial Narrow"/>
          <w:bCs/>
          <w:iCs/>
          <w:sz w:val="24"/>
          <w:szCs w:val="24"/>
        </w:rPr>
        <w:t>владельцев индивидуальных домов.</w:t>
      </w:r>
    </w:p>
    <w:p w:rsidR="00692D5E" w:rsidRPr="00692D5E" w:rsidRDefault="00692D5E" w:rsidP="00692D5E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Приложение «Госуслуги </w:t>
      </w:r>
      <w:r w:rsidRPr="00692D5E">
        <w:rPr>
          <w:rFonts w:ascii="Arial Narrow" w:hAnsi="Arial Narrow"/>
          <w:bCs/>
          <w:iCs/>
          <w:sz w:val="24"/>
          <w:szCs w:val="24"/>
        </w:rPr>
        <w:t>Дом»помо</w:t>
      </w:r>
      <w:r>
        <w:rPr>
          <w:rFonts w:ascii="Arial Narrow" w:hAnsi="Arial Narrow"/>
          <w:bCs/>
          <w:iCs/>
          <w:sz w:val="24"/>
          <w:szCs w:val="24"/>
        </w:rPr>
        <w:t xml:space="preserve">гает </w:t>
      </w:r>
      <w:r w:rsidRPr="00692D5E">
        <w:rPr>
          <w:rFonts w:ascii="Arial Narrow" w:hAnsi="Arial Narrow"/>
          <w:bCs/>
          <w:iCs/>
          <w:sz w:val="24"/>
          <w:szCs w:val="24"/>
        </w:rPr>
        <w:t>решать все вопросы ЖКХ через смартфон.</w:t>
      </w:r>
      <w:r>
        <w:rPr>
          <w:rFonts w:ascii="Arial Narrow" w:hAnsi="Arial Narrow"/>
          <w:bCs/>
          <w:iCs/>
          <w:sz w:val="24"/>
          <w:szCs w:val="24"/>
        </w:rPr>
        <w:t xml:space="preserve"> Через приложение мо</w:t>
      </w:r>
      <w:r w:rsidR="00B349C0">
        <w:rPr>
          <w:rFonts w:ascii="Arial Narrow" w:hAnsi="Arial Narrow"/>
          <w:bCs/>
          <w:iCs/>
          <w:sz w:val="24"/>
          <w:szCs w:val="24"/>
        </w:rPr>
        <w:t>ж</w:t>
      </w:r>
      <w:r>
        <w:rPr>
          <w:rFonts w:ascii="Arial Narrow" w:hAnsi="Arial Narrow"/>
          <w:bCs/>
          <w:iCs/>
          <w:sz w:val="24"/>
          <w:szCs w:val="24"/>
        </w:rPr>
        <w:t>но</w:t>
      </w:r>
      <w:r w:rsidRPr="00692D5E">
        <w:rPr>
          <w:rFonts w:ascii="Arial Narrow" w:hAnsi="Arial Narrow"/>
          <w:bCs/>
          <w:iCs/>
          <w:sz w:val="24"/>
          <w:szCs w:val="24"/>
        </w:rPr>
        <w:t>:</w:t>
      </w:r>
    </w:p>
    <w:p w:rsidR="00692D5E" w:rsidRDefault="00692D5E" w:rsidP="00692D5E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- п</w:t>
      </w:r>
      <w:r w:rsidRPr="00692D5E">
        <w:rPr>
          <w:rFonts w:ascii="Arial Narrow" w:hAnsi="Arial Narrow"/>
          <w:bCs/>
          <w:iCs/>
          <w:sz w:val="24"/>
          <w:szCs w:val="24"/>
        </w:rPr>
        <w:t xml:space="preserve">ередавать показания </w:t>
      </w:r>
      <w:r>
        <w:rPr>
          <w:rFonts w:ascii="Arial Narrow" w:hAnsi="Arial Narrow"/>
          <w:bCs/>
          <w:iCs/>
          <w:sz w:val="24"/>
          <w:szCs w:val="24"/>
        </w:rPr>
        <w:t>приборов учета;</w:t>
      </w:r>
    </w:p>
    <w:p w:rsidR="00692D5E" w:rsidRDefault="00692D5E" w:rsidP="00692D5E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- оплачивать счета за коммуналку, </w:t>
      </w:r>
      <w:r w:rsidRPr="00692D5E">
        <w:rPr>
          <w:rFonts w:ascii="Arial Narrow" w:hAnsi="Arial Narrow"/>
          <w:bCs/>
          <w:iCs/>
          <w:sz w:val="24"/>
          <w:szCs w:val="24"/>
        </w:rPr>
        <w:t>следить за историей расходов в одном месте</w:t>
      </w:r>
      <w:r>
        <w:rPr>
          <w:rFonts w:ascii="Arial Narrow" w:hAnsi="Arial Narrow"/>
          <w:bCs/>
          <w:iCs/>
          <w:sz w:val="24"/>
          <w:szCs w:val="24"/>
        </w:rPr>
        <w:t>;</w:t>
      </w:r>
    </w:p>
    <w:p w:rsidR="00692D5E" w:rsidRDefault="00692D5E" w:rsidP="00692D5E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- н</w:t>
      </w:r>
      <w:r w:rsidRPr="00692D5E">
        <w:rPr>
          <w:rFonts w:ascii="Arial Narrow" w:hAnsi="Arial Narrow"/>
          <w:bCs/>
          <w:iCs/>
          <w:sz w:val="24"/>
          <w:szCs w:val="24"/>
        </w:rPr>
        <w:t>аправлять заявки в управляющую организацию и оперативно получать ответ</w:t>
      </w:r>
      <w:r>
        <w:rPr>
          <w:rFonts w:ascii="Arial Narrow" w:hAnsi="Arial Narrow"/>
          <w:bCs/>
          <w:iCs/>
          <w:sz w:val="24"/>
          <w:szCs w:val="24"/>
        </w:rPr>
        <w:t>;</w:t>
      </w:r>
    </w:p>
    <w:p w:rsidR="00692D5E" w:rsidRDefault="00692D5E" w:rsidP="00692D5E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- у</w:t>
      </w:r>
      <w:r w:rsidRPr="00692D5E">
        <w:rPr>
          <w:rFonts w:ascii="Arial Narrow" w:hAnsi="Arial Narrow"/>
          <w:bCs/>
          <w:iCs/>
          <w:sz w:val="24"/>
          <w:szCs w:val="24"/>
        </w:rPr>
        <w:t>частвовать в общедомовых собраниях онлайн</w:t>
      </w:r>
      <w:r>
        <w:rPr>
          <w:rFonts w:ascii="Arial Narrow" w:hAnsi="Arial Narrow"/>
          <w:bCs/>
          <w:iCs/>
          <w:sz w:val="24"/>
          <w:szCs w:val="24"/>
        </w:rPr>
        <w:t>;</w:t>
      </w:r>
    </w:p>
    <w:p w:rsidR="00692D5E" w:rsidRPr="00692D5E" w:rsidRDefault="00692D5E" w:rsidP="00692D5E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- п</w:t>
      </w:r>
      <w:r w:rsidRPr="00692D5E">
        <w:rPr>
          <w:rFonts w:ascii="Arial Narrow" w:hAnsi="Arial Narrow"/>
          <w:bCs/>
          <w:iCs/>
          <w:sz w:val="24"/>
          <w:szCs w:val="24"/>
        </w:rPr>
        <w:t>олучать новости от управляющей организации</w:t>
      </w:r>
      <w:r>
        <w:rPr>
          <w:rFonts w:ascii="Arial Narrow" w:hAnsi="Arial Narrow"/>
          <w:bCs/>
          <w:iCs/>
          <w:sz w:val="24"/>
          <w:szCs w:val="24"/>
        </w:rPr>
        <w:t>;</w:t>
      </w:r>
    </w:p>
    <w:p w:rsidR="00692D5E" w:rsidRDefault="00692D5E" w:rsidP="00692D5E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- к</w:t>
      </w:r>
      <w:r w:rsidRPr="00692D5E">
        <w:rPr>
          <w:rFonts w:ascii="Arial Narrow" w:hAnsi="Arial Narrow"/>
          <w:bCs/>
          <w:iCs/>
          <w:sz w:val="24"/>
          <w:szCs w:val="24"/>
        </w:rPr>
        <w:t>онтролировать графи</w:t>
      </w:r>
      <w:r>
        <w:rPr>
          <w:rFonts w:ascii="Arial Narrow" w:hAnsi="Arial Narrow"/>
          <w:bCs/>
          <w:iCs/>
          <w:sz w:val="24"/>
          <w:szCs w:val="24"/>
        </w:rPr>
        <w:t>к работ по капитальному ремонту;</w:t>
      </w:r>
    </w:p>
    <w:p w:rsidR="00692D5E" w:rsidRDefault="00692D5E" w:rsidP="00692D5E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- п</w:t>
      </w:r>
      <w:r w:rsidRPr="00692D5E">
        <w:rPr>
          <w:rFonts w:ascii="Arial Narrow" w:hAnsi="Arial Narrow"/>
          <w:bCs/>
          <w:iCs/>
          <w:sz w:val="24"/>
          <w:szCs w:val="24"/>
        </w:rPr>
        <w:t>роверять, все ли услуги оказывает управляющая организация</w:t>
      </w:r>
      <w:r>
        <w:rPr>
          <w:rFonts w:ascii="Arial Narrow" w:hAnsi="Arial Narrow"/>
          <w:bCs/>
          <w:iCs/>
          <w:sz w:val="24"/>
          <w:szCs w:val="24"/>
        </w:rPr>
        <w:t>;</w:t>
      </w:r>
    </w:p>
    <w:p w:rsidR="00692D5E" w:rsidRPr="00692D5E" w:rsidRDefault="00692D5E" w:rsidP="00692D5E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- направлять обращения в ГЖИ.</w:t>
      </w:r>
    </w:p>
    <w:p w:rsidR="00692D5E" w:rsidRPr="00692D5E" w:rsidRDefault="00692D5E" w:rsidP="00692D5E">
      <w:pPr>
        <w:rPr>
          <w:rFonts w:ascii="Arial Narrow" w:hAnsi="Arial Narrow"/>
          <w:bCs/>
          <w:iCs/>
          <w:sz w:val="24"/>
          <w:szCs w:val="24"/>
        </w:rPr>
      </w:pPr>
      <w:r w:rsidRPr="00692D5E">
        <w:rPr>
          <w:rFonts w:ascii="Arial Narrow" w:hAnsi="Arial Narrow"/>
          <w:bCs/>
          <w:iCs/>
          <w:sz w:val="24"/>
          <w:szCs w:val="24"/>
        </w:rPr>
        <w:t>Ссылка для скачивания мобильного приложения:</w:t>
      </w:r>
    </w:p>
    <w:p w:rsidR="000D110C" w:rsidRPr="00692D5E" w:rsidRDefault="00692D5E" w:rsidP="00692D5E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Скачатьп</w:t>
      </w:r>
      <w:r w:rsidRPr="00864BBF">
        <w:rPr>
          <w:rFonts w:ascii="Arial Narrow" w:hAnsi="Arial Narrow"/>
          <w:bCs/>
          <w:iCs/>
          <w:sz w:val="24"/>
          <w:szCs w:val="24"/>
        </w:rPr>
        <w:t>риложение</w:t>
      </w:r>
      <w:r>
        <w:rPr>
          <w:rFonts w:ascii="Arial Narrow" w:hAnsi="Arial Narrow"/>
          <w:bCs/>
          <w:iCs/>
          <w:sz w:val="24"/>
          <w:szCs w:val="24"/>
        </w:rPr>
        <w:t>можночерез</w:t>
      </w:r>
      <w:r w:rsidRPr="00864BBF">
        <w:rPr>
          <w:rFonts w:ascii="Arial Narrow" w:hAnsi="Arial Narrow"/>
          <w:bCs/>
          <w:iCs/>
          <w:sz w:val="24"/>
          <w:szCs w:val="24"/>
          <w:lang w:val="en-US"/>
        </w:rPr>
        <w:t>RuStore</w:t>
      </w:r>
      <w:r w:rsidRPr="00692D5E">
        <w:rPr>
          <w:rFonts w:ascii="Arial Narrow" w:hAnsi="Arial Narrow"/>
          <w:bCs/>
          <w:iCs/>
          <w:sz w:val="24"/>
          <w:szCs w:val="24"/>
        </w:rPr>
        <w:t xml:space="preserve">, </w:t>
      </w:r>
      <w:r w:rsidRPr="00864BBF">
        <w:rPr>
          <w:rFonts w:ascii="Arial Narrow" w:hAnsi="Arial Narrow"/>
          <w:bCs/>
          <w:iCs/>
          <w:sz w:val="24"/>
          <w:szCs w:val="24"/>
          <w:lang w:val="en-US"/>
        </w:rPr>
        <w:t>AppStore</w:t>
      </w:r>
      <w:r w:rsidRPr="00692D5E">
        <w:rPr>
          <w:rFonts w:ascii="Arial Narrow" w:hAnsi="Arial Narrow"/>
          <w:bCs/>
          <w:iCs/>
          <w:sz w:val="24"/>
          <w:szCs w:val="24"/>
        </w:rPr>
        <w:t xml:space="preserve">, </w:t>
      </w:r>
      <w:r w:rsidRPr="00864BBF">
        <w:rPr>
          <w:rFonts w:ascii="Arial Narrow" w:hAnsi="Arial Narrow"/>
          <w:bCs/>
          <w:iCs/>
          <w:sz w:val="24"/>
          <w:szCs w:val="24"/>
          <w:lang w:val="en-US"/>
        </w:rPr>
        <w:t>GooglePlay</w:t>
      </w:r>
      <w:r w:rsidRPr="00864BBF">
        <w:rPr>
          <w:rFonts w:ascii="Arial Narrow" w:hAnsi="Arial Narrow"/>
          <w:bCs/>
          <w:iCs/>
          <w:sz w:val="24"/>
          <w:szCs w:val="24"/>
        </w:rPr>
        <w:t>и</w:t>
      </w:r>
      <w:r w:rsidRPr="00864BBF">
        <w:rPr>
          <w:rFonts w:ascii="Arial Narrow" w:hAnsi="Arial Narrow"/>
          <w:bCs/>
          <w:iCs/>
          <w:sz w:val="24"/>
          <w:szCs w:val="24"/>
          <w:lang w:val="en-US"/>
        </w:rPr>
        <w:t>AppGallery</w:t>
      </w:r>
      <w:r>
        <w:rPr>
          <w:rFonts w:ascii="Arial Narrow" w:hAnsi="Arial Narrow"/>
          <w:bCs/>
          <w:iCs/>
          <w:sz w:val="24"/>
          <w:szCs w:val="24"/>
        </w:rPr>
        <w:t xml:space="preserve"> или по ссылке </w:t>
      </w:r>
      <w:hyperlink r:id="rId8" w:history="1">
        <w:r w:rsidRPr="002D6CA9">
          <w:rPr>
            <w:rStyle w:val="ae"/>
            <w:rFonts w:ascii="Arial Narrow" w:hAnsi="Arial Narrow"/>
            <w:bCs/>
            <w:iCs/>
            <w:sz w:val="24"/>
            <w:szCs w:val="24"/>
          </w:rPr>
          <w:t>https://redirect.appmetrica.yandex.com/serve/315953704714916676</w:t>
        </w:r>
      </w:hyperlink>
    </w:p>
    <w:sectPr w:rsidR="000D110C" w:rsidRPr="00692D5E" w:rsidSect="00B5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E34" w:rsidRDefault="00160E34" w:rsidP="00793A5D">
      <w:pPr>
        <w:spacing w:after="0" w:line="240" w:lineRule="auto"/>
      </w:pPr>
      <w:r>
        <w:separator/>
      </w:r>
    </w:p>
  </w:endnote>
  <w:endnote w:type="continuationSeparator" w:id="1">
    <w:p w:rsidR="00160E34" w:rsidRDefault="00160E34" w:rsidP="007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E34" w:rsidRDefault="00160E34" w:rsidP="00793A5D">
      <w:pPr>
        <w:spacing w:after="0" w:line="240" w:lineRule="auto"/>
      </w:pPr>
      <w:r>
        <w:separator/>
      </w:r>
    </w:p>
  </w:footnote>
  <w:footnote w:type="continuationSeparator" w:id="1">
    <w:p w:rsidR="00160E34" w:rsidRDefault="00160E34" w:rsidP="007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5BD5"/>
    <w:rsid w:val="000015B2"/>
    <w:rsid w:val="00004134"/>
    <w:rsid w:val="00011F45"/>
    <w:rsid w:val="00021694"/>
    <w:rsid w:val="000228CE"/>
    <w:rsid w:val="000231DD"/>
    <w:rsid w:val="00030326"/>
    <w:rsid w:val="00030D26"/>
    <w:rsid w:val="0003793C"/>
    <w:rsid w:val="000406A7"/>
    <w:rsid w:val="000469A6"/>
    <w:rsid w:val="00061FAF"/>
    <w:rsid w:val="000702FA"/>
    <w:rsid w:val="00082312"/>
    <w:rsid w:val="00084500"/>
    <w:rsid w:val="00090910"/>
    <w:rsid w:val="00095498"/>
    <w:rsid w:val="000A5764"/>
    <w:rsid w:val="000A71D2"/>
    <w:rsid w:val="000B19F5"/>
    <w:rsid w:val="000D110C"/>
    <w:rsid w:val="000D39DA"/>
    <w:rsid w:val="000F0342"/>
    <w:rsid w:val="000F1135"/>
    <w:rsid w:val="000F2671"/>
    <w:rsid w:val="000F7EE8"/>
    <w:rsid w:val="0011296C"/>
    <w:rsid w:val="001213BF"/>
    <w:rsid w:val="001260A5"/>
    <w:rsid w:val="00127C5C"/>
    <w:rsid w:val="00140E58"/>
    <w:rsid w:val="00141DBF"/>
    <w:rsid w:val="00143B56"/>
    <w:rsid w:val="00143E17"/>
    <w:rsid w:val="00143EAB"/>
    <w:rsid w:val="00144D06"/>
    <w:rsid w:val="001605F5"/>
    <w:rsid w:val="00160E34"/>
    <w:rsid w:val="001760F9"/>
    <w:rsid w:val="00186F2A"/>
    <w:rsid w:val="00187F7F"/>
    <w:rsid w:val="0019090F"/>
    <w:rsid w:val="00192365"/>
    <w:rsid w:val="00195A6C"/>
    <w:rsid w:val="001A42F3"/>
    <w:rsid w:val="001B2C84"/>
    <w:rsid w:val="001B4E37"/>
    <w:rsid w:val="001B591D"/>
    <w:rsid w:val="001B694B"/>
    <w:rsid w:val="001B6BEB"/>
    <w:rsid w:val="001C6E67"/>
    <w:rsid w:val="001D463E"/>
    <w:rsid w:val="001F55B9"/>
    <w:rsid w:val="001F7705"/>
    <w:rsid w:val="00214533"/>
    <w:rsid w:val="00214697"/>
    <w:rsid w:val="002203AD"/>
    <w:rsid w:val="00220BC6"/>
    <w:rsid w:val="00221A58"/>
    <w:rsid w:val="00230944"/>
    <w:rsid w:val="002329C5"/>
    <w:rsid w:val="002355EC"/>
    <w:rsid w:val="002366B1"/>
    <w:rsid w:val="00242895"/>
    <w:rsid w:val="00255F3B"/>
    <w:rsid w:val="002628C6"/>
    <w:rsid w:val="00262B19"/>
    <w:rsid w:val="00265D0D"/>
    <w:rsid w:val="0027259E"/>
    <w:rsid w:val="00280944"/>
    <w:rsid w:val="00291570"/>
    <w:rsid w:val="002A1A32"/>
    <w:rsid w:val="002B68CE"/>
    <w:rsid w:val="002C14DB"/>
    <w:rsid w:val="002D3EBA"/>
    <w:rsid w:val="002F1306"/>
    <w:rsid w:val="002F1337"/>
    <w:rsid w:val="002F735D"/>
    <w:rsid w:val="00305B80"/>
    <w:rsid w:val="00307F18"/>
    <w:rsid w:val="00313476"/>
    <w:rsid w:val="00322522"/>
    <w:rsid w:val="003353AD"/>
    <w:rsid w:val="00340122"/>
    <w:rsid w:val="00344E85"/>
    <w:rsid w:val="003529A3"/>
    <w:rsid w:val="00356FC3"/>
    <w:rsid w:val="00367FA1"/>
    <w:rsid w:val="00374CD0"/>
    <w:rsid w:val="00393D21"/>
    <w:rsid w:val="00395FB5"/>
    <w:rsid w:val="003A35E9"/>
    <w:rsid w:val="003B280F"/>
    <w:rsid w:val="003B2A55"/>
    <w:rsid w:val="003C1DC2"/>
    <w:rsid w:val="003C3B8D"/>
    <w:rsid w:val="003C67DC"/>
    <w:rsid w:val="003E4F24"/>
    <w:rsid w:val="003F3BE2"/>
    <w:rsid w:val="003F6AAE"/>
    <w:rsid w:val="003F79C1"/>
    <w:rsid w:val="0041562B"/>
    <w:rsid w:val="00416964"/>
    <w:rsid w:val="00417F9C"/>
    <w:rsid w:val="00422A4D"/>
    <w:rsid w:val="00422FF8"/>
    <w:rsid w:val="00424273"/>
    <w:rsid w:val="00432378"/>
    <w:rsid w:val="004340D5"/>
    <w:rsid w:val="00437316"/>
    <w:rsid w:val="00440416"/>
    <w:rsid w:val="00446180"/>
    <w:rsid w:val="00453D11"/>
    <w:rsid w:val="00457267"/>
    <w:rsid w:val="00457E6F"/>
    <w:rsid w:val="00460443"/>
    <w:rsid w:val="00461264"/>
    <w:rsid w:val="00461B19"/>
    <w:rsid w:val="004645D2"/>
    <w:rsid w:val="00485984"/>
    <w:rsid w:val="00486979"/>
    <w:rsid w:val="00492156"/>
    <w:rsid w:val="00495419"/>
    <w:rsid w:val="00495D9C"/>
    <w:rsid w:val="004A064C"/>
    <w:rsid w:val="004A639A"/>
    <w:rsid w:val="004A6BDB"/>
    <w:rsid w:val="004A75DD"/>
    <w:rsid w:val="004B1960"/>
    <w:rsid w:val="004B5576"/>
    <w:rsid w:val="004C6462"/>
    <w:rsid w:val="004C776E"/>
    <w:rsid w:val="004D44BC"/>
    <w:rsid w:val="004D4BB7"/>
    <w:rsid w:val="004E2AAE"/>
    <w:rsid w:val="00501B07"/>
    <w:rsid w:val="00502E26"/>
    <w:rsid w:val="00503D14"/>
    <w:rsid w:val="00517C80"/>
    <w:rsid w:val="005258F3"/>
    <w:rsid w:val="00534B6D"/>
    <w:rsid w:val="0053612A"/>
    <w:rsid w:val="005520AE"/>
    <w:rsid w:val="00564EB3"/>
    <w:rsid w:val="00565E85"/>
    <w:rsid w:val="00575C81"/>
    <w:rsid w:val="005869E1"/>
    <w:rsid w:val="005965A7"/>
    <w:rsid w:val="005975F4"/>
    <w:rsid w:val="005C21F4"/>
    <w:rsid w:val="005D3EE2"/>
    <w:rsid w:val="005E3E2A"/>
    <w:rsid w:val="005E7566"/>
    <w:rsid w:val="005F0152"/>
    <w:rsid w:val="006027C1"/>
    <w:rsid w:val="00602FB8"/>
    <w:rsid w:val="0060511E"/>
    <w:rsid w:val="006055A5"/>
    <w:rsid w:val="00606AD0"/>
    <w:rsid w:val="006124CB"/>
    <w:rsid w:val="00614B1A"/>
    <w:rsid w:val="006303F7"/>
    <w:rsid w:val="00652211"/>
    <w:rsid w:val="00654AB8"/>
    <w:rsid w:val="0065643E"/>
    <w:rsid w:val="00657391"/>
    <w:rsid w:val="0066445D"/>
    <w:rsid w:val="0067285A"/>
    <w:rsid w:val="00676369"/>
    <w:rsid w:val="00685512"/>
    <w:rsid w:val="00692D5E"/>
    <w:rsid w:val="00693717"/>
    <w:rsid w:val="006A27C1"/>
    <w:rsid w:val="006B365F"/>
    <w:rsid w:val="006C09E8"/>
    <w:rsid w:val="006C1C98"/>
    <w:rsid w:val="006C5D08"/>
    <w:rsid w:val="006E38D4"/>
    <w:rsid w:val="006F0874"/>
    <w:rsid w:val="006F7462"/>
    <w:rsid w:val="006F7BBC"/>
    <w:rsid w:val="0070356B"/>
    <w:rsid w:val="00703A9F"/>
    <w:rsid w:val="00703D82"/>
    <w:rsid w:val="00720733"/>
    <w:rsid w:val="00721E57"/>
    <w:rsid w:val="00722F48"/>
    <w:rsid w:val="00726950"/>
    <w:rsid w:val="00727B9A"/>
    <w:rsid w:val="007324F5"/>
    <w:rsid w:val="00732974"/>
    <w:rsid w:val="00742685"/>
    <w:rsid w:val="00742BB4"/>
    <w:rsid w:val="0074761E"/>
    <w:rsid w:val="00771ED3"/>
    <w:rsid w:val="00774123"/>
    <w:rsid w:val="007749FF"/>
    <w:rsid w:val="00777435"/>
    <w:rsid w:val="00783FA6"/>
    <w:rsid w:val="007855EB"/>
    <w:rsid w:val="00786C8C"/>
    <w:rsid w:val="00787D48"/>
    <w:rsid w:val="00790497"/>
    <w:rsid w:val="00793A5D"/>
    <w:rsid w:val="007A73A5"/>
    <w:rsid w:val="007B5249"/>
    <w:rsid w:val="007C0527"/>
    <w:rsid w:val="007D2B3D"/>
    <w:rsid w:val="007D41E1"/>
    <w:rsid w:val="007D5039"/>
    <w:rsid w:val="007E127E"/>
    <w:rsid w:val="007E174B"/>
    <w:rsid w:val="007E3711"/>
    <w:rsid w:val="007F7060"/>
    <w:rsid w:val="0080109D"/>
    <w:rsid w:val="008024A8"/>
    <w:rsid w:val="00817A9F"/>
    <w:rsid w:val="00821B38"/>
    <w:rsid w:val="008355B5"/>
    <w:rsid w:val="00840132"/>
    <w:rsid w:val="00851CB8"/>
    <w:rsid w:val="00860681"/>
    <w:rsid w:val="008637DB"/>
    <w:rsid w:val="00864BBF"/>
    <w:rsid w:val="00865520"/>
    <w:rsid w:val="00866D73"/>
    <w:rsid w:val="008675BB"/>
    <w:rsid w:val="008701DE"/>
    <w:rsid w:val="00885906"/>
    <w:rsid w:val="00885A31"/>
    <w:rsid w:val="00885B05"/>
    <w:rsid w:val="008A6346"/>
    <w:rsid w:val="008B24AE"/>
    <w:rsid w:val="008B39A0"/>
    <w:rsid w:val="008D002E"/>
    <w:rsid w:val="008D1B9B"/>
    <w:rsid w:val="008D21C3"/>
    <w:rsid w:val="008D6C59"/>
    <w:rsid w:val="008E3AED"/>
    <w:rsid w:val="008F23BF"/>
    <w:rsid w:val="008F6C6E"/>
    <w:rsid w:val="008F77CA"/>
    <w:rsid w:val="009066A0"/>
    <w:rsid w:val="009212A1"/>
    <w:rsid w:val="009234D8"/>
    <w:rsid w:val="00934DC7"/>
    <w:rsid w:val="00935C62"/>
    <w:rsid w:val="0094621C"/>
    <w:rsid w:val="009565FC"/>
    <w:rsid w:val="009604A5"/>
    <w:rsid w:val="0096236A"/>
    <w:rsid w:val="00963069"/>
    <w:rsid w:val="00967698"/>
    <w:rsid w:val="00967A7C"/>
    <w:rsid w:val="009842F8"/>
    <w:rsid w:val="00986FAB"/>
    <w:rsid w:val="009A3330"/>
    <w:rsid w:val="009B214B"/>
    <w:rsid w:val="009C5D67"/>
    <w:rsid w:val="009E634A"/>
    <w:rsid w:val="009F586C"/>
    <w:rsid w:val="00A15DC1"/>
    <w:rsid w:val="00A27695"/>
    <w:rsid w:val="00A32330"/>
    <w:rsid w:val="00A4453F"/>
    <w:rsid w:val="00A577FF"/>
    <w:rsid w:val="00A66414"/>
    <w:rsid w:val="00A76901"/>
    <w:rsid w:val="00A769DF"/>
    <w:rsid w:val="00A80BB0"/>
    <w:rsid w:val="00A864DC"/>
    <w:rsid w:val="00A91EE1"/>
    <w:rsid w:val="00AB5D49"/>
    <w:rsid w:val="00AC3625"/>
    <w:rsid w:val="00AC4083"/>
    <w:rsid w:val="00AC50F3"/>
    <w:rsid w:val="00AC56D4"/>
    <w:rsid w:val="00AC6553"/>
    <w:rsid w:val="00AD53C7"/>
    <w:rsid w:val="00AE029B"/>
    <w:rsid w:val="00AE100C"/>
    <w:rsid w:val="00AE16B1"/>
    <w:rsid w:val="00AE1963"/>
    <w:rsid w:val="00AE7AFA"/>
    <w:rsid w:val="00AF04D5"/>
    <w:rsid w:val="00AF2BB7"/>
    <w:rsid w:val="00AF6372"/>
    <w:rsid w:val="00AF68F6"/>
    <w:rsid w:val="00B06E2C"/>
    <w:rsid w:val="00B32D5D"/>
    <w:rsid w:val="00B349C0"/>
    <w:rsid w:val="00B402BF"/>
    <w:rsid w:val="00B41C5B"/>
    <w:rsid w:val="00B44E42"/>
    <w:rsid w:val="00B44F8D"/>
    <w:rsid w:val="00B529FD"/>
    <w:rsid w:val="00B57FCA"/>
    <w:rsid w:val="00B7298B"/>
    <w:rsid w:val="00B77602"/>
    <w:rsid w:val="00B811EE"/>
    <w:rsid w:val="00B87943"/>
    <w:rsid w:val="00BA07AD"/>
    <w:rsid w:val="00BB214A"/>
    <w:rsid w:val="00BB3BBD"/>
    <w:rsid w:val="00BB4CD4"/>
    <w:rsid w:val="00BB51F8"/>
    <w:rsid w:val="00BC3C5D"/>
    <w:rsid w:val="00BE47A9"/>
    <w:rsid w:val="00BE5BD5"/>
    <w:rsid w:val="00C01688"/>
    <w:rsid w:val="00C22664"/>
    <w:rsid w:val="00C24687"/>
    <w:rsid w:val="00C25231"/>
    <w:rsid w:val="00C30B68"/>
    <w:rsid w:val="00C31EA7"/>
    <w:rsid w:val="00C3225B"/>
    <w:rsid w:val="00C32840"/>
    <w:rsid w:val="00C406C7"/>
    <w:rsid w:val="00C4110E"/>
    <w:rsid w:val="00C42FF9"/>
    <w:rsid w:val="00C45B30"/>
    <w:rsid w:val="00C51DE0"/>
    <w:rsid w:val="00C54618"/>
    <w:rsid w:val="00C5529C"/>
    <w:rsid w:val="00C57FCE"/>
    <w:rsid w:val="00C745B5"/>
    <w:rsid w:val="00C81902"/>
    <w:rsid w:val="00C8355F"/>
    <w:rsid w:val="00C94EB0"/>
    <w:rsid w:val="00C9790D"/>
    <w:rsid w:val="00CB782C"/>
    <w:rsid w:val="00CC6F2A"/>
    <w:rsid w:val="00CC733D"/>
    <w:rsid w:val="00CE0426"/>
    <w:rsid w:val="00CE7A08"/>
    <w:rsid w:val="00D1537D"/>
    <w:rsid w:val="00D157CF"/>
    <w:rsid w:val="00D209ED"/>
    <w:rsid w:val="00D321EF"/>
    <w:rsid w:val="00D33E6F"/>
    <w:rsid w:val="00D35322"/>
    <w:rsid w:val="00D42826"/>
    <w:rsid w:val="00D53504"/>
    <w:rsid w:val="00D632BA"/>
    <w:rsid w:val="00D655BD"/>
    <w:rsid w:val="00D6706D"/>
    <w:rsid w:val="00D67BDC"/>
    <w:rsid w:val="00D736E9"/>
    <w:rsid w:val="00D73A19"/>
    <w:rsid w:val="00D73E44"/>
    <w:rsid w:val="00D75D0A"/>
    <w:rsid w:val="00D919E1"/>
    <w:rsid w:val="00D923DA"/>
    <w:rsid w:val="00D94ABE"/>
    <w:rsid w:val="00DA4CD1"/>
    <w:rsid w:val="00DA4ECC"/>
    <w:rsid w:val="00DA7870"/>
    <w:rsid w:val="00DA7FA5"/>
    <w:rsid w:val="00DB0EC3"/>
    <w:rsid w:val="00DB7949"/>
    <w:rsid w:val="00DC0EE6"/>
    <w:rsid w:val="00DC30CB"/>
    <w:rsid w:val="00DD1E91"/>
    <w:rsid w:val="00DF0B7D"/>
    <w:rsid w:val="00E06226"/>
    <w:rsid w:val="00E104C1"/>
    <w:rsid w:val="00E1547B"/>
    <w:rsid w:val="00E15B82"/>
    <w:rsid w:val="00E17A2A"/>
    <w:rsid w:val="00E2363E"/>
    <w:rsid w:val="00E33C11"/>
    <w:rsid w:val="00E55461"/>
    <w:rsid w:val="00E55D23"/>
    <w:rsid w:val="00E57CBA"/>
    <w:rsid w:val="00E62B1F"/>
    <w:rsid w:val="00E644E4"/>
    <w:rsid w:val="00E66B33"/>
    <w:rsid w:val="00E77FC8"/>
    <w:rsid w:val="00E91888"/>
    <w:rsid w:val="00E940E0"/>
    <w:rsid w:val="00EA7846"/>
    <w:rsid w:val="00EB0D54"/>
    <w:rsid w:val="00EC5182"/>
    <w:rsid w:val="00EF150D"/>
    <w:rsid w:val="00EF394B"/>
    <w:rsid w:val="00EF4453"/>
    <w:rsid w:val="00F01541"/>
    <w:rsid w:val="00F01CD5"/>
    <w:rsid w:val="00F11148"/>
    <w:rsid w:val="00F15FCE"/>
    <w:rsid w:val="00F2115B"/>
    <w:rsid w:val="00F2546C"/>
    <w:rsid w:val="00F305EF"/>
    <w:rsid w:val="00F40ED5"/>
    <w:rsid w:val="00F51058"/>
    <w:rsid w:val="00F51F62"/>
    <w:rsid w:val="00F56779"/>
    <w:rsid w:val="00F60F08"/>
    <w:rsid w:val="00F624D5"/>
    <w:rsid w:val="00F630A4"/>
    <w:rsid w:val="00F701EA"/>
    <w:rsid w:val="00F70ADC"/>
    <w:rsid w:val="00F824E0"/>
    <w:rsid w:val="00F83E25"/>
    <w:rsid w:val="00F90703"/>
    <w:rsid w:val="00F93906"/>
    <w:rsid w:val="00F9411B"/>
    <w:rsid w:val="00FA1E37"/>
    <w:rsid w:val="00FB35FE"/>
    <w:rsid w:val="00FC252F"/>
    <w:rsid w:val="00FD19B3"/>
    <w:rsid w:val="00FD6ADA"/>
    <w:rsid w:val="00FE3C52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  <w:style w:type="paragraph" w:styleId="2">
    <w:name w:val="Body Text 2"/>
    <w:basedOn w:val="a"/>
    <w:link w:val="20"/>
    <w:uiPriority w:val="99"/>
    <w:semiHidden/>
    <w:unhideWhenUsed/>
    <w:rsid w:val="008E3A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3AED"/>
  </w:style>
  <w:style w:type="paragraph" w:styleId="af5">
    <w:name w:val="Body Text Indent"/>
    <w:basedOn w:val="a"/>
    <w:link w:val="af6"/>
    <w:uiPriority w:val="99"/>
    <w:semiHidden/>
    <w:unhideWhenUsed/>
    <w:rsid w:val="0024289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42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  <w:style w:type="paragraph" w:styleId="2">
    <w:name w:val="Body Text 2"/>
    <w:basedOn w:val="a"/>
    <w:link w:val="20"/>
    <w:uiPriority w:val="99"/>
    <w:semiHidden/>
    <w:unhideWhenUsed/>
    <w:rsid w:val="008E3A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3AED"/>
  </w:style>
  <w:style w:type="paragraph" w:styleId="af5">
    <w:name w:val="Body Text Indent"/>
    <w:basedOn w:val="a"/>
    <w:link w:val="af6"/>
    <w:uiPriority w:val="99"/>
    <w:semiHidden/>
    <w:unhideWhenUsed/>
    <w:rsid w:val="0024289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42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irect.appmetrica.yandex.com/serve/31595370471491667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2025-02-26T07:59:00Z</dcterms:created>
  <dcterms:modified xsi:type="dcterms:W3CDTF">2025-02-26T07:59:00Z</dcterms:modified>
</cp:coreProperties>
</file>