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75" w:rsidRDefault="00A36B75" w:rsidP="00485B49">
      <w:pPr>
        <w:pStyle w:val="a6"/>
        <w:jc w:val="center"/>
        <w:rPr>
          <w:rFonts w:ascii="Times New Roman" w:hAnsi="Times New Roman" w:cs="Times New Roman"/>
          <w:b/>
          <w:sz w:val="28"/>
          <w:lang w:val="en-US"/>
        </w:rPr>
      </w:pPr>
    </w:p>
    <w:p w:rsidR="00A36B75" w:rsidRDefault="00A36B75" w:rsidP="00485B49">
      <w:pPr>
        <w:pStyle w:val="a6"/>
        <w:jc w:val="center"/>
        <w:rPr>
          <w:rFonts w:ascii="Times New Roman" w:hAnsi="Times New Roman" w:cs="Times New Roman"/>
          <w:b/>
          <w:sz w:val="28"/>
          <w:lang w:val="en-US"/>
        </w:rPr>
      </w:pPr>
    </w:p>
    <w:p w:rsidR="00A36B75" w:rsidRDefault="00A36B75" w:rsidP="00485B49">
      <w:pPr>
        <w:pStyle w:val="a6"/>
        <w:jc w:val="center"/>
        <w:rPr>
          <w:rFonts w:ascii="Times New Roman" w:hAnsi="Times New Roman" w:cs="Times New Roman"/>
          <w:b/>
          <w:sz w:val="28"/>
          <w:lang w:val="en-US"/>
        </w:rPr>
      </w:pPr>
    </w:p>
    <w:p w:rsidR="00485B49" w:rsidRPr="00B632AE" w:rsidRDefault="00485B49" w:rsidP="00485B49">
      <w:pPr>
        <w:pStyle w:val="a6"/>
        <w:jc w:val="center"/>
        <w:rPr>
          <w:rFonts w:ascii="Times New Roman" w:hAnsi="Times New Roman" w:cs="Times New Roman"/>
          <w:b/>
          <w:sz w:val="28"/>
        </w:rPr>
      </w:pPr>
      <w:r w:rsidRPr="00B632AE">
        <w:rPr>
          <w:rFonts w:ascii="Times New Roman" w:hAnsi="Times New Roman" w:cs="Times New Roman"/>
          <w:b/>
          <w:sz w:val="28"/>
        </w:rPr>
        <w:t>КРАСНОЯРСКАЯ СЕЛЬСКАЯ ДУМА</w:t>
      </w:r>
    </w:p>
    <w:p w:rsidR="00485B49" w:rsidRPr="00B632AE" w:rsidRDefault="00485B49" w:rsidP="00485B49">
      <w:pPr>
        <w:pStyle w:val="a6"/>
        <w:jc w:val="center"/>
        <w:rPr>
          <w:rFonts w:ascii="Times New Roman" w:hAnsi="Times New Roman" w:cs="Times New Roman"/>
          <w:b/>
          <w:sz w:val="28"/>
        </w:rPr>
      </w:pPr>
      <w:r w:rsidRPr="00B632AE">
        <w:rPr>
          <w:rFonts w:ascii="Times New Roman" w:hAnsi="Times New Roman" w:cs="Times New Roman"/>
          <w:b/>
          <w:sz w:val="28"/>
        </w:rPr>
        <w:t>НОЛИНСКОГО РАЙОНА КИРОВСКОЙ ОБЛАСТИ</w:t>
      </w:r>
    </w:p>
    <w:p w:rsidR="00485B49" w:rsidRDefault="004A6949" w:rsidP="00485B49">
      <w:pPr>
        <w:pStyle w:val="a6"/>
        <w:jc w:val="center"/>
        <w:rPr>
          <w:rFonts w:ascii="Times New Roman" w:hAnsi="Times New Roman" w:cs="Times New Roman"/>
          <w:b/>
          <w:sz w:val="28"/>
        </w:rPr>
      </w:pPr>
      <w:r>
        <w:rPr>
          <w:rFonts w:ascii="Times New Roman" w:hAnsi="Times New Roman" w:cs="Times New Roman"/>
          <w:b/>
          <w:sz w:val="28"/>
        </w:rPr>
        <w:t>ПЯТОГО</w:t>
      </w:r>
      <w:r w:rsidR="00485B49" w:rsidRPr="00B632AE">
        <w:rPr>
          <w:rFonts w:ascii="Times New Roman" w:hAnsi="Times New Roman" w:cs="Times New Roman"/>
          <w:b/>
          <w:sz w:val="28"/>
        </w:rPr>
        <w:t xml:space="preserve"> СОЗЫВА</w:t>
      </w:r>
    </w:p>
    <w:p w:rsidR="004A6949" w:rsidRPr="00B632AE" w:rsidRDefault="004A6949" w:rsidP="00485B49">
      <w:pPr>
        <w:pStyle w:val="a6"/>
        <w:jc w:val="center"/>
        <w:rPr>
          <w:rFonts w:ascii="Times New Roman" w:hAnsi="Times New Roman" w:cs="Times New Roman"/>
          <w:b/>
          <w:sz w:val="28"/>
        </w:rPr>
      </w:pPr>
    </w:p>
    <w:p w:rsidR="00485B49" w:rsidRPr="00C50D88" w:rsidRDefault="00485B49" w:rsidP="00485B49">
      <w:pPr>
        <w:pStyle w:val="a6"/>
        <w:jc w:val="center"/>
        <w:rPr>
          <w:rFonts w:ascii="Times New Roman" w:hAnsi="Times New Roman" w:cs="Times New Roman"/>
          <w:b/>
          <w:sz w:val="28"/>
        </w:rPr>
      </w:pPr>
    </w:p>
    <w:p w:rsidR="00485B49" w:rsidRDefault="00485B49" w:rsidP="00485B49">
      <w:pPr>
        <w:jc w:val="center"/>
        <w:rPr>
          <w:b/>
          <w:sz w:val="32"/>
        </w:rPr>
      </w:pPr>
      <w:r w:rsidRPr="00B632AE">
        <w:rPr>
          <w:b/>
          <w:sz w:val="32"/>
        </w:rPr>
        <w:t>РЕШЕНИЕ</w:t>
      </w:r>
      <w:r w:rsidR="009B5EE2">
        <w:rPr>
          <w:b/>
          <w:sz w:val="32"/>
        </w:rPr>
        <w:t xml:space="preserve"> </w:t>
      </w:r>
    </w:p>
    <w:p w:rsidR="004A6949" w:rsidRPr="00B632AE" w:rsidRDefault="004A6949" w:rsidP="00485B49">
      <w:pPr>
        <w:jc w:val="center"/>
        <w:rPr>
          <w:b/>
          <w:sz w:val="32"/>
        </w:rPr>
      </w:pPr>
    </w:p>
    <w:p w:rsidR="00485B49" w:rsidRPr="00C50D88" w:rsidRDefault="00653799" w:rsidP="00485B49">
      <w:pPr>
        <w:jc w:val="center"/>
        <w:rPr>
          <w:b/>
          <w:sz w:val="28"/>
        </w:rPr>
      </w:pPr>
      <w:r>
        <w:rPr>
          <w:sz w:val="28"/>
        </w:rPr>
        <w:t>17</w:t>
      </w:r>
      <w:r w:rsidR="004A6949">
        <w:rPr>
          <w:sz w:val="28"/>
        </w:rPr>
        <w:t>.01.2023</w:t>
      </w:r>
      <w:r w:rsidR="00485B49" w:rsidRPr="00C50D88">
        <w:rPr>
          <w:sz w:val="28"/>
        </w:rPr>
        <w:tab/>
      </w:r>
      <w:r w:rsidR="00485B49" w:rsidRPr="00C50D88">
        <w:rPr>
          <w:sz w:val="28"/>
        </w:rPr>
        <w:tab/>
      </w:r>
      <w:r w:rsidR="00485B49" w:rsidRPr="00C50D88">
        <w:rPr>
          <w:sz w:val="28"/>
        </w:rPr>
        <w:tab/>
      </w:r>
      <w:r w:rsidR="00485B49" w:rsidRPr="00C50D88">
        <w:rPr>
          <w:sz w:val="28"/>
        </w:rPr>
        <w:tab/>
      </w:r>
      <w:r w:rsidR="00485B49" w:rsidRPr="00C50D88">
        <w:rPr>
          <w:sz w:val="28"/>
        </w:rPr>
        <w:tab/>
      </w:r>
      <w:r w:rsidR="00485B49" w:rsidRPr="00C50D88">
        <w:rPr>
          <w:sz w:val="28"/>
        </w:rPr>
        <w:tab/>
      </w:r>
      <w:r w:rsidR="00485B49" w:rsidRPr="00C50D88">
        <w:rPr>
          <w:sz w:val="28"/>
        </w:rPr>
        <w:tab/>
      </w:r>
      <w:r w:rsidR="00485B49" w:rsidRPr="00C50D88">
        <w:rPr>
          <w:sz w:val="28"/>
        </w:rPr>
        <w:tab/>
      </w:r>
      <w:r w:rsidR="00485B49" w:rsidRPr="00C50D88">
        <w:rPr>
          <w:sz w:val="28"/>
        </w:rPr>
        <w:tab/>
        <w:t xml:space="preserve">   </w:t>
      </w:r>
      <w:r w:rsidR="00485B49" w:rsidRPr="00C50D88">
        <w:rPr>
          <w:sz w:val="28"/>
        </w:rPr>
        <w:tab/>
        <w:t xml:space="preserve">      № </w:t>
      </w:r>
      <w:r w:rsidR="004A6949">
        <w:rPr>
          <w:sz w:val="28"/>
        </w:rPr>
        <w:t>5</w:t>
      </w:r>
      <w:r w:rsidR="00485B49" w:rsidRPr="00C50D88">
        <w:rPr>
          <w:sz w:val="28"/>
        </w:rPr>
        <w:t>/</w:t>
      </w:r>
      <w:r w:rsidR="004A6949">
        <w:rPr>
          <w:sz w:val="28"/>
        </w:rPr>
        <w:t>22</w:t>
      </w:r>
    </w:p>
    <w:p w:rsidR="00485B49" w:rsidRPr="00C50D88" w:rsidRDefault="00485B49" w:rsidP="00485B49">
      <w:pPr>
        <w:pStyle w:val="10"/>
        <w:jc w:val="center"/>
        <w:rPr>
          <w:rFonts w:ascii="Times New Roman" w:hAnsi="Times New Roman" w:cs="Times New Roman"/>
          <w:sz w:val="28"/>
          <w:szCs w:val="28"/>
        </w:rPr>
      </w:pPr>
      <w:r>
        <w:rPr>
          <w:rFonts w:ascii="Times New Roman" w:hAnsi="Times New Roman" w:cs="Times New Roman"/>
          <w:sz w:val="28"/>
        </w:rPr>
        <w:t>п. Красный Яр</w:t>
      </w:r>
    </w:p>
    <w:p w:rsidR="00485B49" w:rsidRDefault="00485B49" w:rsidP="00485B49">
      <w:pPr>
        <w:pStyle w:val="10"/>
        <w:rPr>
          <w:rFonts w:ascii="Times New Roman" w:hAnsi="Times New Roman" w:cs="Times New Roman"/>
          <w:sz w:val="28"/>
          <w:szCs w:val="28"/>
        </w:rPr>
      </w:pPr>
    </w:p>
    <w:p w:rsidR="007734E7" w:rsidRPr="00485B49" w:rsidRDefault="004A6949" w:rsidP="00485B49">
      <w:pPr>
        <w:jc w:val="center"/>
        <w:rPr>
          <w:b/>
          <w:sz w:val="28"/>
          <w:szCs w:val="28"/>
        </w:rPr>
      </w:pPr>
      <w:proofErr w:type="gramStart"/>
      <w:r>
        <w:rPr>
          <w:b/>
          <w:sz w:val="28"/>
          <w:szCs w:val="28"/>
        </w:rPr>
        <w:t>О внесении изменений в  Положение</w:t>
      </w:r>
      <w:r w:rsidR="008A6CA9" w:rsidRPr="00485B49">
        <w:rPr>
          <w:b/>
          <w:sz w:val="28"/>
          <w:szCs w:val="28"/>
        </w:rPr>
        <w:t xml:space="preserve"> о</w:t>
      </w:r>
      <w:r w:rsidR="007734E7" w:rsidRPr="00485B49">
        <w:rPr>
          <w:b/>
          <w:sz w:val="28"/>
          <w:szCs w:val="28"/>
        </w:rPr>
        <w:t xml:space="preserve"> порядке</w:t>
      </w:r>
      <w:r w:rsidR="008A6CA9" w:rsidRPr="00485B49">
        <w:rPr>
          <w:b/>
          <w:sz w:val="28"/>
          <w:szCs w:val="28"/>
        </w:rPr>
        <w:t xml:space="preserve"> </w:t>
      </w:r>
      <w:r w:rsidR="007734E7" w:rsidRPr="00485B49">
        <w:rPr>
          <w:b/>
          <w:sz w:val="28"/>
          <w:szCs w:val="28"/>
        </w:rPr>
        <w:t>обращения за доплатой к пенсии</w:t>
      </w:r>
      <w:proofErr w:type="gramEnd"/>
      <w:r w:rsidR="007734E7" w:rsidRPr="00485B49">
        <w:rPr>
          <w:b/>
          <w:sz w:val="28"/>
          <w:szCs w:val="28"/>
        </w:rPr>
        <w:t>, назначения, перерасчета и выплаты доплаты к пенсии</w:t>
      </w:r>
    </w:p>
    <w:p w:rsidR="0099782B" w:rsidRPr="00485B49" w:rsidRDefault="008A6CA9" w:rsidP="007734E7">
      <w:pPr>
        <w:pStyle w:val="ConsPlusTitle"/>
        <w:jc w:val="center"/>
        <w:rPr>
          <w:sz w:val="28"/>
          <w:szCs w:val="28"/>
        </w:rPr>
      </w:pPr>
      <w:r w:rsidRPr="00485B49">
        <w:rPr>
          <w:sz w:val="28"/>
          <w:szCs w:val="28"/>
        </w:rPr>
        <w:t xml:space="preserve"> за выслугу лет лицам, замещавшим муниципальные </w:t>
      </w:r>
    </w:p>
    <w:p w:rsidR="0099782B" w:rsidRPr="00485B49" w:rsidRDefault="008A6CA9" w:rsidP="000C174D">
      <w:pPr>
        <w:pStyle w:val="ConsPlusTitle"/>
        <w:jc w:val="center"/>
        <w:rPr>
          <w:sz w:val="28"/>
          <w:szCs w:val="28"/>
        </w:rPr>
      </w:pPr>
      <w:r w:rsidRPr="00485B49">
        <w:rPr>
          <w:sz w:val="28"/>
          <w:szCs w:val="28"/>
        </w:rPr>
        <w:t>должности муниципальног</w:t>
      </w:r>
      <w:r w:rsidR="004062BA" w:rsidRPr="00485B49">
        <w:rPr>
          <w:sz w:val="28"/>
          <w:szCs w:val="28"/>
        </w:rPr>
        <w:t>о</w:t>
      </w:r>
      <w:r w:rsidRPr="00485B49">
        <w:rPr>
          <w:sz w:val="28"/>
          <w:szCs w:val="28"/>
        </w:rPr>
        <w:t xml:space="preserve"> образовани</w:t>
      </w:r>
      <w:r w:rsidR="00B6287A">
        <w:rPr>
          <w:sz w:val="28"/>
          <w:szCs w:val="28"/>
        </w:rPr>
        <w:t>я</w:t>
      </w:r>
      <w:r w:rsidRPr="00485B49">
        <w:rPr>
          <w:sz w:val="28"/>
          <w:szCs w:val="28"/>
        </w:rPr>
        <w:t xml:space="preserve"> Красноярское сельское </w:t>
      </w:r>
    </w:p>
    <w:p w:rsidR="0030321A" w:rsidRPr="00485B49" w:rsidRDefault="008A6CA9" w:rsidP="000C174D">
      <w:pPr>
        <w:pStyle w:val="ConsPlusTitle"/>
        <w:jc w:val="center"/>
        <w:rPr>
          <w:sz w:val="28"/>
          <w:szCs w:val="28"/>
        </w:rPr>
      </w:pPr>
      <w:r w:rsidRPr="00485B49">
        <w:rPr>
          <w:sz w:val="28"/>
          <w:szCs w:val="28"/>
        </w:rPr>
        <w:t>поселение Нолинского района Кировской области</w:t>
      </w:r>
    </w:p>
    <w:p w:rsidR="0030321A" w:rsidRDefault="0030321A" w:rsidP="000C174D">
      <w:pPr>
        <w:pStyle w:val="ConsPlusTitle"/>
        <w:jc w:val="center"/>
        <w:rPr>
          <w:sz w:val="28"/>
          <w:szCs w:val="28"/>
        </w:rPr>
      </w:pPr>
    </w:p>
    <w:p w:rsidR="00BB2C17" w:rsidRPr="000C174D" w:rsidRDefault="00607149">
      <w:pPr>
        <w:pStyle w:val="ConsPlusNormal"/>
        <w:ind w:firstLine="540"/>
        <w:jc w:val="both"/>
        <w:rPr>
          <w:sz w:val="28"/>
          <w:szCs w:val="28"/>
        </w:rPr>
      </w:pPr>
      <w:r>
        <w:rPr>
          <w:sz w:val="28"/>
          <w:szCs w:val="28"/>
        </w:rPr>
        <w:t xml:space="preserve">На основании статьи </w:t>
      </w:r>
      <w:r w:rsidRPr="004A1495">
        <w:rPr>
          <w:sz w:val="28"/>
          <w:szCs w:val="28"/>
        </w:rPr>
        <w:t>5</w:t>
      </w:r>
      <w:r>
        <w:rPr>
          <w:sz w:val="28"/>
          <w:szCs w:val="28"/>
        </w:rPr>
        <w:t xml:space="preserve">  Устава муниципального образования Красноярское сельское поселение Нолинского района Кировской области</w:t>
      </w:r>
      <w:r w:rsidR="00BB2C17" w:rsidRPr="000C174D">
        <w:rPr>
          <w:sz w:val="28"/>
          <w:szCs w:val="28"/>
        </w:rPr>
        <w:t xml:space="preserve"> </w:t>
      </w:r>
      <w:r w:rsidR="00D03701">
        <w:rPr>
          <w:sz w:val="28"/>
          <w:szCs w:val="28"/>
        </w:rPr>
        <w:t>Красноярская сельская</w:t>
      </w:r>
      <w:r w:rsidR="000C174D" w:rsidRPr="000C174D">
        <w:rPr>
          <w:sz w:val="28"/>
          <w:szCs w:val="28"/>
        </w:rPr>
        <w:t xml:space="preserve"> </w:t>
      </w:r>
      <w:r w:rsidR="00BB2C17" w:rsidRPr="000C174D">
        <w:rPr>
          <w:sz w:val="28"/>
          <w:szCs w:val="28"/>
        </w:rPr>
        <w:t>Дума решила:</w:t>
      </w:r>
    </w:p>
    <w:p w:rsidR="00607149" w:rsidRDefault="00BB2C17" w:rsidP="00607149">
      <w:pPr>
        <w:ind w:firstLine="540"/>
        <w:jc w:val="both"/>
        <w:rPr>
          <w:sz w:val="28"/>
          <w:szCs w:val="28"/>
        </w:rPr>
      </w:pPr>
      <w:r w:rsidRPr="000C174D">
        <w:rPr>
          <w:sz w:val="28"/>
          <w:szCs w:val="28"/>
        </w:rPr>
        <w:t xml:space="preserve">1. </w:t>
      </w:r>
      <w:r w:rsidR="00607149">
        <w:rPr>
          <w:sz w:val="28"/>
          <w:szCs w:val="28"/>
        </w:rPr>
        <w:t xml:space="preserve">Внести </w:t>
      </w:r>
      <w:r w:rsidR="00607149" w:rsidRPr="00607149">
        <w:rPr>
          <w:sz w:val="28"/>
          <w:szCs w:val="28"/>
        </w:rPr>
        <w:t>в  Положение о порядке обращения за доплатой к пенсии, назначения, перерасчета и выплаты доплаты к пенсии</w:t>
      </w:r>
      <w:r w:rsidR="00607149">
        <w:rPr>
          <w:sz w:val="28"/>
          <w:szCs w:val="28"/>
        </w:rPr>
        <w:t xml:space="preserve"> </w:t>
      </w:r>
      <w:r w:rsidR="00607149" w:rsidRPr="00607149">
        <w:rPr>
          <w:sz w:val="28"/>
          <w:szCs w:val="28"/>
        </w:rPr>
        <w:t xml:space="preserve">за выслугу лет лицам, замещавшим муниципальные должности муниципального образования Красноярское сельское </w:t>
      </w:r>
      <w:r w:rsidR="00607149" w:rsidRPr="00485B49">
        <w:rPr>
          <w:sz w:val="28"/>
          <w:szCs w:val="28"/>
        </w:rPr>
        <w:t>поселение Нолинского района Кировской области</w:t>
      </w:r>
      <w:r w:rsidR="00607149">
        <w:rPr>
          <w:sz w:val="28"/>
          <w:szCs w:val="28"/>
        </w:rPr>
        <w:t>, утвержденное решением Красноярской сельской Думы от 17.08.2020 № 32/166 следующие изменения:</w:t>
      </w:r>
    </w:p>
    <w:p w:rsidR="00607149" w:rsidRDefault="00607149" w:rsidP="00607149">
      <w:pPr>
        <w:pStyle w:val="ConsPlusNormal"/>
        <w:jc w:val="both"/>
        <w:outlineLvl w:val="1"/>
        <w:rPr>
          <w:sz w:val="28"/>
          <w:szCs w:val="28"/>
        </w:rPr>
      </w:pPr>
      <w:r>
        <w:rPr>
          <w:sz w:val="28"/>
          <w:szCs w:val="28"/>
        </w:rPr>
        <w:t xml:space="preserve">       1</w:t>
      </w:r>
      <w:r w:rsidR="00C04DDF">
        <w:rPr>
          <w:sz w:val="28"/>
          <w:szCs w:val="28"/>
        </w:rPr>
        <w:t>.</w:t>
      </w:r>
      <w:r>
        <w:rPr>
          <w:sz w:val="28"/>
          <w:szCs w:val="28"/>
        </w:rPr>
        <w:t>1</w:t>
      </w:r>
      <w:r w:rsidR="004A3DC3">
        <w:rPr>
          <w:sz w:val="28"/>
          <w:szCs w:val="28"/>
        </w:rPr>
        <w:t xml:space="preserve"> </w:t>
      </w:r>
      <w:r>
        <w:rPr>
          <w:sz w:val="28"/>
          <w:szCs w:val="28"/>
        </w:rPr>
        <w:t>Пункт 2.6 раздела 2 «</w:t>
      </w:r>
      <w:r w:rsidRPr="000C174D">
        <w:rPr>
          <w:sz w:val="28"/>
          <w:szCs w:val="28"/>
        </w:rPr>
        <w:t>Порядок обращения за доплатой к пенсии</w:t>
      </w:r>
      <w:r>
        <w:rPr>
          <w:sz w:val="28"/>
          <w:szCs w:val="28"/>
        </w:rPr>
        <w:t>» добавить абзацем следующего содержания:</w:t>
      </w:r>
    </w:p>
    <w:p w:rsidR="00607149" w:rsidRDefault="00607149" w:rsidP="00607149">
      <w:pPr>
        <w:ind w:firstLine="709"/>
        <w:jc w:val="both"/>
        <w:rPr>
          <w:sz w:val="28"/>
          <w:szCs w:val="28"/>
        </w:rPr>
      </w:pPr>
      <w:r>
        <w:rPr>
          <w:sz w:val="28"/>
          <w:szCs w:val="28"/>
        </w:rPr>
        <w:t xml:space="preserve">«При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прилагаются справки с места работы (службы), справки архивных учреждений, выписки из приказов и другие документы, подтверждающие периоды работы, оформленные в установленном порядке» </w:t>
      </w:r>
    </w:p>
    <w:p w:rsidR="00E129E3" w:rsidRPr="000C174D" w:rsidRDefault="00607149" w:rsidP="00607149">
      <w:pPr>
        <w:pStyle w:val="ConsPlusNormal"/>
        <w:ind w:firstLine="708"/>
        <w:jc w:val="both"/>
        <w:rPr>
          <w:sz w:val="28"/>
          <w:szCs w:val="28"/>
        </w:rPr>
      </w:pPr>
      <w:r>
        <w:rPr>
          <w:sz w:val="28"/>
          <w:szCs w:val="28"/>
        </w:rPr>
        <w:t>2</w:t>
      </w:r>
      <w:r w:rsidR="00E129E3">
        <w:rPr>
          <w:sz w:val="28"/>
          <w:szCs w:val="28"/>
        </w:rPr>
        <w:t xml:space="preserve">. </w:t>
      </w:r>
      <w:r w:rsidR="00BA1755" w:rsidRPr="00BA1755">
        <w:rPr>
          <w:sz w:val="28"/>
          <w:szCs w:val="28"/>
        </w:rPr>
        <w:t>Обнародовать настоящее решение в Информационном бюллетене органов местного самоуправления Красноярского сельского поселения.</w:t>
      </w:r>
    </w:p>
    <w:p w:rsidR="00E129E3" w:rsidRDefault="00E129E3" w:rsidP="000C174D">
      <w:pPr>
        <w:pStyle w:val="ConsPlusNormal"/>
        <w:rPr>
          <w:sz w:val="28"/>
          <w:szCs w:val="28"/>
        </w:rPr>
      </w:pPr>
    </w:p>
    <w:p w:rsidR="00551B8C" w:rsidRDefault="00551B8C" w:rsidP="00BD3416">
      <w:pPr>
        <w:pStyle w:val="1"/>
        <w:rPr>
          <w:sz w:val="28"/>
          <w:szCs w:val="28"/>
        </w:rPr>
      </w:pPr>
    </w:p>
    <w:p w:rsidR="00551B8C" w:rsidRDefault="00551B8C" w:rsidP="00BD3416">
      <w:pPr>
        <w:pStyle w:val="1"/>
        <w:rPr>
          <w:sz w:val="28"/>
          <w:szCs w:val="28"/>
        </w:rPr>
      </w:pPr>
    </w:p>
    <w:p w:rsidR="00BD3416" w:rsidRPr="00BD3416" w:rsidRDefault="00BD3416" w:rsidP="00BD3416">
      <w:pPr>
        <w:pStyle w:val="1"/>
        <w:rPr>
          <w:sz w:val="28"/>
          <w:szCs w:val="28"/>
        </w:rPr>
      </w:pPr>
      <w:r w:rsidRPr="00BD3416">
        <w:rPr>
          <w:sz w:val="28"/>
          <w:szCs w:val="28"/>
        </w:rPr>
        <w:t xml:space="preserve">Председатель Красноярской сельской Думы                       Л.А. </w:t>
      </w:r>
      <w:proofErr w:type="spellStart"/>
      <w:r w:rsidRPr="00BD3416">
        <w:rPr>
          <w:sz w:val="28"/>
          <w:szCs w:val="28"/>
        </w:rPr>
        <w:t>Сунцова</w:t>
      </w:r>
      <w:proofErr w:type="spellEnd"/>
    </w:p>
    <w:p w:rsidR="001D209F" w:rsidRDefault="00BD3416" w:rsidP="001D209F">
      <w:pPr>
        <w:pStyle w:val="1"/>
        <w:rPr>
          <w:sz w:val="28"/>
          <w:szCs w:val="28"/>
        </w:rPr>
      </w:pPr>
      <w:r w:rsidRPr="00BD3416">
        <w:rPr>
          <w:sz w:val="28"/>
          <w:szCs w:val="28"/>
        </w:rPr>
        <w:t> Глава Красноярского сельского поселения                             С.Е. Зыки</w:t>
      </w:r>
    </w:p>
    <w:p w:rsidR="000C15D3" w:rsidRDefault="000C15D3" w:rsidP="001D209F">
      <w:pPr>
        <w:pStyle w:val="1"/>
      </w:pPr>
    </w:p>
    <w:p w:rsidR="003D016F" w:rsidRPr="001D209F" w:rsidRDefault="000C15D3" w:rsidP="000C15D3">
      <w:pPr>
        <w:pStyle w:val="1"/>
        <w:spacing w:before="0" w:beforeAutospacing="0" w:after="0" w:afterAutospacing="0"/>
        <w:rPr>
          <w:sz w:val="28"/>
          <w:szCs w:val="28"/>
        </w:rPr>
      </w:pPr>
      <w:r>
        <w:t xml:space="preserve">                                                                                           </w:t>
      </w:r>
      <w:r w:rsidR="003D016F">
        <w:t xml:space="preserve"> </w:t>
      </w:r>
      <w:r w:rsidR="00E129E3" w:rsidRPr="00E33819">
        <w:rPr>
          <w:sz w:val="28"/>
          <w:szCs w:val="28"/>
        </w:rPr>
        <w:t>П</w:t>
      </w:r>
      <w:r w:rsidR="00BB2C17" w:rsidRPr="00E33819">
        <w:rPr>
          <w:sz w:val="28"/>
          <w:szCs w:val="28"/>
        </w:rPr>
        <w:t>риложение</w:t>
      </w:r>
    </w:p>
    <w:p w:rsidR="003D016F" w:rsidRDefault="003D016F" w:rsidP="000C15D3">
      <w:pPr>
        <w:pStyle w:val="ConsPlusNormal"/>
        <w:outlineLvl w:val="0"/>
        <w:rPr>
          <w:sz w:val="28"/>
          <w:szCs w:val="28"/>
        </w:rPr>
      </w:pPr>
      <w:r>
        <w:rPr>
          <w:sz w:val="28"/>
          <w:szCs w:val="28"/>
        </w:rPr>
        <w:t xml:space="preserve">                                                                               </w:t>
      </w:r>
      <w:r w:rsidR="00BB2C17" w:rsidRPr="00E33819">
        <w:rPr>
          <w:sz w:val="28"/>
          <w:szCs w:val="28"/>
        </w:rPr>
        <w:t>Утверждено</w:t>
      </w:r>
      <w:r>
        <w:rPr>
          <w:sz w:val="28"/>
          <w:szCs w:val="28"/>
        </w:rPr>
        <w:t xml:space="preserve"> р</w:t>
      </w:r>
      <w:r w:rsidR="00BB2C17" w:rsidRPr="00E33819">
        <w:rPr>
          <w:sz w:val="28"/>
          <w:szCs w:val="28"/>
        </w:rPr>
        <w:t>ешением</w:t>
      </w:r>
      <w:r w:rsidR="00B6287A">
        <w:rPr>
          <w:sz w:val="28"/>
          <w:szCs w:val="28"/>
        </w:rPr>
        <w:t xml:space="preserve"> </w:t>
      </w:r>
      <w:r>
        <w:rPr>
          <w:sz w:val="28"/>
          <w:szCs w:val="28"/>
        </w:rPr>
        <w:t xml:space="preserve"> </w:t>
      </w:r>
    </w:p>
    <w:p w:rsidR="003D016F" w:rsidRDefault="003D016F" w:rsidP="003D016F">
      <w:pPr>
        <w:pStyle w:val="ConsPlusNormal"/>
        <w:outlineLvl w:val="0"/>
        <w:rPr>
          <w:sz w:val="28"/>
          <w:szCs w:val="28"/>
        </w:rPr>
      </w:pPr>
      <w:r>
        <w:rPr>
          <w:sz w:val="28"/>
          <w:szCs w:val="28"/>
        </w:rPr>
        <w:t xml:space="preserve">                                                                               </w:t>
      </w:r>
      <w:r w:rsidR="00AD2C82">
        <w:rPr>
          <w:sz w:val="28"/>
          <w:szCs w:val="28"/>
        </w:rPr>
        <w:t xml:space="preserve">Красноярской сельской Думы </w:t>
      </w:r>
    </w:p>
    <w:p w:rsidR="00BB2C17" w:rsidRDefault="003D016F" w:rsidP="003D016F">
      <w:pPr>
        <w:pStyle w:val="ConsPlusNormal"/>
        <w:outlineLvl w:val="0"/>
        <w:rPr>
          <w:sz w:val="28"/>
          <w:szCs w:val="28"/>
        </w:rPr>
      </w:pPr>
      <w:r>
        <w:rPr>
          <w:sz w:val="28"/>
          <w:szCs w:val="28"/>
        </w:rPr>
        <w:t xml:space="preserve">                                                                               </w:t>
      </w:r>
      <w:r w:rsidR="00BB2C17" w:rsidRPr="00E33819">
        <w:rPr>
          <w:sz w:val="28"/>
          <w:szCs w:val="28"/>
        </w:rPr>
        <w:t xml:space="preserve">от </w:t>
      </w:r>
      <w:r w:rsidR="00653799">
        <w:rPr>
          <w:sz w:val="28"/>
          <w:szCs w:val="28"/>
        </w:rPr>
        <w:t xml:space="preserve"> 17</w:t>
      </w:r>
      <w:r>
        <w:rPr>
          <w:sz w:val="28"/>
          <w:szCs w:val="28"/>
        </w:rPr>
        <w:t xml:space="preserve">.08.2020 </w:t>
      </w:r>
      <w:r w:rsidR="00BB2C17" w:rsidRPr="00E33819">
        <w:rPr>
          <w:sz w:val="28"/>
          <w:szCs w:val="28"/>
        </w:rPr>
        <w:t xml:space="preserve"> N </w:t>
      </w:r>
      <w:r>
        <w:rPr>
          <w:sz w:val="28"/>
          <w:szCs w:val="28"/>
        </w:rPr>
        <w:t>32/166</w:t>
      </w:r>
    </w:p>
    <w:p w:rsidR="001D209F" w:rsidRDefault="001D209F" w:rsidP="003D016F">
      <w:pPr>
        <w:pStyle w:val="ConsPlusNormal"/>
        <w:outlineLvl w:val="0"/>
        <w:rPr>
          <w:sz w:val="28"/>
          <w:szCs w:val="28"/>
        </w:rPr>
      </w:pPr>
      <w:r>
        <w:rPr>
          <w:sz w:val="28"/>
          <w:szCs w:val="28"/>
        </w:rPr>
        <w:t xml:space="preserve">                                                                               </w:t>
      </w:r>
      <w:proofErr w:type="gramStart"/>
      <w:r>
        <w:rPr>
          <w:sz w:val="28"/>
          <w:szCs w:val="28"/>
        </w:rPr>
        <w:t xml:space="preserve">(с изменениями от 17.01.2023 № </w:t>
      </w:r>
      <w:proofErr w:type="gramEnd"/>
    </w:p>
    <w:p w:rsidR="001D209F" w:rsidRPr="00E33819" w:rsidRDefault="001D209F" w:rsidP="003D016F">
      <w:pPr>
        <w:pStyle w:val="ConsPlusNormal"/>
        <w:outlineLvl w:val="0"/>
        <w:rPr>
          <w:sz w:val="28"/>
          <w:szCs w:val="28"/>
        </w:rPr>
      </w:pPr>
      <w:r>
        <w:rPr>
          <w:sz w:val="28"/>
          <w:szCs w:val="28"/>
        </w:rPr>
        <w:t xml:space="preserve">                                                                                </w:t>
      </w:r>
      <w:proofErr w:type="gramStart"/>
      <w:r>
        <w:rPr>
          <w:sz w:val="28"/>
          <w:szCs w:val="28"/>
        </w:rPr>
        <w:t xml:space="preserve">5/22)    </w:t>
      </w:r>
      <w:proofErr w:type="gramEnd"/>
    </w:p>
    <w:p w:rsidR="00BB2C17" w:rsidRDefault="00BB2C17">
      <w:pPr>
        <w:pStyle w:val="ConsPlusNormal"/>
        <w:jc w:val="both"/>
      </w:pPr>
    </w:p>
    <w:p w:rsidR="000C174D" w:rsidRPr="003D016F" w:rsidRDefault="000C174D" w:rsidP="00E129E3">
      <w:pPr>
        <w:pStyle w:val="ConsPlusTitle"/>
        <w:jc w:val="center"/>
        <w:rPr>
          <w:szCs w:val="24"/>
        </w:rPr>
      </w:pPr>
      <w:bookmarkStart w:id="0" w:name="P33"/>
      <w:bookmarkEnd w:id="0"/>
      <w:r w:rsidRPr="003D016F">
        <w:rPr>
          <w:szCs w:val="24"/>
        </w:rPr>
        <w:t xml:space="preserve">ПОЛОЖЕНИЕ О ПОРЯДКЕ ОБРАЩЕНИЯ ЗА ДОПЛАТОЙ К ПЕНСИИ, НАЗНАЧЕНИЯ И ВЫПЛАТЫ ДОПЛАТЫ К ПЕНСИИ ЛИЦАМ, ЗАМЕЩАВШИМ МУНИЦИПАЛЬНЫЕ ДОЛЖНОСТИ МУНИЦИПАЛЬНОГО ОБРАЗОВАНИЯ </w:t>
      </w:r>
      <w:r w:rsidR="00643D5B" w:rsidRPr="003D016F">
        <w:rPr>
          <w:szCs w:val="24"/>
        </w:rPr>
        <w:t>КРАСНОЯРСКОЕ СЕЛЬСКОЕ</w:t>
      </w:r>
      <w:r w:rsidRPr="003D016F">
        <w:rPr>
          <w:szCs w:val="24"/>
        </w:rPr>
        <w:t xml:space="preserve"> ПОСЕЛЕНИЕ </w:t>
      </w:r>
      <w:r w:rsidR="00643D5B" w:rsidRPr="003D016F">
        <w:rPr>
          <w:szCs w:val="24"/>
        </w:rPr>
        <w:t>НОЛИНСКОГО</w:t>
      </w:r>
      <w:r w:rsidRPr="003D016F">
        <w:rPr>
          <w:szCs w:val="24"/>
        </w:rPr>
        <w:t xml:space="preserve"> РАЙОНА КИРОВСКОЙ ОБЛАСТИ</w:t>
      </w:r>
    </w:p>
    <w:p w:rsidR="00E129E3" w:rsidRDefault="00E129E3" w:rsidP="00E129E3">
      <w:pPr>
        <w:pStyle w:val="ConsPlusNormal"/>
        <w:jc w:val="center"/>
        <w:outlineLvl w:val="1"/>
        <w:rPr>
          <w:sz w:val="28"/>
          <w:szCs w:val="28"/>
        </w:rPr>
      </w:pPr>
    </w:p>
    <w:p w:rsidR="00BB2C17" w:rsidRPr="000C174D" w:rsidRDefault="00BB2C17">
      <w:pPr>
        <w:pStyle w:val="ConsPlusNormal"/>
        <w:jc w:val="center"/>
        <w:outlineLvl w:val="1"/>
        <w:rPr>
          <w:sz w:val="28"/>
          <w:szCs w:val="28"/>
        </w:rPr>
      </w:pPr>
      <w:r w:rsidRPr="000C174D">
        <w:rPr>
          <w:sz w:val="28"/>
          <w:szCs w:val="28"/>
        </w:rPr>
        <w:t>1. Общие положения</w:t>
      </w:r>
    </w:p>
    <w:p w:rsidR="00BB2C17" w:rsidRPr="000C174D" w:rsidRDefault="00BB2C17">
      <w:pPr>
        <w:pStyle w:val="ConsPlusNormal"/>
        <w:jc w:val="both"/>
        <w:rPr>
          <w:sz w:val="28"/>
          <w:szCs w:val="28"/>
        </w:rPr>
      </w:pPr>
    </w:p>
    <w:p w:rsidR="00BB2C17" w:rsidRPr="000C174D" w:rsidRDefault="00BB2C17">
      <w:pPr>
        <w:pStyle w:val="ConsPlusNormal"/>
        <w:ind w:firstLine="540"/>
        <w:jc w:val="both"/>
        <w:rPr>
          <w:sz w:val="28"/>
          <w:szCs w:val="28"/>
        </w:rPr>
      </w:pPr>
      <w:r w:rsidRPr="000C174D">
        <w:rPr>
          <w:sz w:val="28"/>
          <w:szCs w:val="28"/>
        </w:rPr>
        <w:t xml:space="preserve">1.1. Положение о порядке обращения за доплатой к пенсии, назначения и выплаты доплаты к пенсии лицам, замещавшим муниципальные должности муниципального образования </w:t>
      </w:r>
      <w:r w:rsidR="00340CBE">
        <w:rPr>
          <w:sz w:val="28"/>
          <w:szCs w:val="28"/>
        </w:rPr>
        <w:t>Красноярское сельское</w:t>
      </w:r>
      <w:r w:rsidR="000C174D">
        <w:rPr>
          <w:sz w:val="28"/>
          <w:szCs w:val="28"/>
        </w:rPr>
        <w:t xml:space="preserve"> поселение </w:t>
      </w:r>
      <w:r w:rsidR="00340CBE">
        <w:rPr>
          <w:sz w:val="28"/>
          <w:szCs w:val="28"/>
        </w:rPr>
        <w:t>Нолинского</w:t>
      </w:r>
      <w:r w:rsidRPr="000C174D">
        <w:rPr>
          <w:sz w:val="28"/>
          <w:szCs w:val="28"/>
        </w:rPr>
        <w:t xml:space="preserve"> район</w:t>
      </w:r>
      <w:r w:rsidR="000C174D">
        <w:rPr>
          <w:sz w:val="28"/>
          <w:szCs w:val="28"/>
        </w:rPr>
        <w:t>а</w:t>
      </w:r>
      <w:r w:rsidRPr="000C174D">
        <w:rPr>
          <w:sz w:val="28"/>
          <w:szCs w:val="28"/>
        </w:rPr>
        <w:t xml:space="preserve"> Кировской области (далее - Положение), регулирует порядок обращения за доплатой к пенсии, устанавливает перечень документов, необходимых для назначения доплаты к пенсии, порядок ее назначения, перерасчета, приостановления, возобновления, прекращения ее выплаты и ведения делопроизводства.</w:t>
      </w:r>
    </w:p>
    <w:p w:rsidR="00BB2C17" w:rsidRPr="00B6287A" w:rsidRDefault="00BB2C17">
      <w:pPr>
        <w:pStyle w:val="ConsPlusNormal"/>
        <w:ind w:firstLine="540"/>
        <w:jc w:val="both"/>
        <w:rPr>
          <w:sz w:val="28"/>
          <w:szCs w:val="28"/>
        </w:rPr>
      </w:pPr>
      <w:r w:rsidRPr="000C174D">
        <w:rPr>
          <w:sz w:val="28"/>
          <w:szCs w:val="28"/>
        </w:rPr>
        <w:t xml:space="preserve">1.2. Действие настоящего Положения распространяется на лиц, замещавших муниципальные должности муниципального образования </w:t>
      </w:r>
      <w:r w:rsidR="00C02EB4">
        <w:rPr>
          <w:sz w:val="28"/>
          <w:szCs w:val="28"/>
        </w:rPr>
        <w:t>Красноярское сельское</w:t>
      </w:r>
      <w:r w:rsidR="000C174D">
        <w:rPr>
          <w:sz w:val="28"/>
          <w:szCs w:val="28"/>
        </w:rPr>
        <w:t xml:space="preserve"> поселение </w:t>
      </w:r>
      <w:r w:rsidR="00C02EB4">
        <w:rPr>
          <w:sz w:val="28"/>
          <w:szCs w:val="28"/>
        </w:rPr>
        <w:t>Нолинского</w:t>
      </w:r>
      <w:r w:rsidR="000C174D" w:rsidRPr="000C174D">
        <w:rPr>
          <w:sz w:val="28"/>
          <w:szCs w:val="28"/>
        </w:rPr>
        <w:t xml:space="preserve"> район</w:t>
      </w:r>
      <w:r w:rsidR="000C174D">
        <w:rPr>
          <w:sz w:val="28"/>
          <w:szCs w:val="28"/>
        </w:rPr>
        <w:t>а</w:t>
      </w:r>
      <w:r w:rsidR="000C174D" w:rsidRPr="000C174D">
        <w:rPr>
          <w:sz w:val="28"/>
          <w:szCs w:val="28"/>
        </w:rPr>
        <w:t xml:space="preserve"> Кировской области </w:t>
      </w:r>
      <w:r w:rsidRPr="000C174D">
        <w:rPr>
          <w:sz w:val="28"/>
          <w:szCs w:val="28"/>
        </w:rPr>
        <w:t xml:space="preserve">(далее - лица, замещавшие муниципальные должности), при наличии условий, дающих право на доплату к пенсии, предусмотренных </w:t>
      </w:r>
      <w:hyperlink r:id="rId4" w:history="1">
        <w:r w:rsidRPr="00B6287A">
          <w:rPr>
            <w:sz w:val="28"/>
            <w:szCs w:val="28"/>
          </w:rPr>
          <w:t>статьей 5</w:t>
        </w:r>
      </w:hyperlink>
      <w:r w:rsidRPr="00B6287A">
        <w:rPr>
          <w:sz w:val="28"/>
          <w:szCs w:val="28"/>
        </w:rPr>
        <w:t xml:space="preserve"> </w:t>
      </w:r>
      <w:r w:rsidRPr="000C174D">
        <w:rPr>
          <w:sz w:val="28"/>
          <w:szCs w:val="28"/>
        </w:rPr>
        <w:t xml:space="preserve">Закона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(далее - Закон области от 08.07.2008 N 257-ЗО), </w:t>
      </w:r>
      <w:r w:rsidRPr="00B6287A">
        <w:rPr>
          <w:sz w:val="28"/>
          <w:szCs w:val="28"/>
        </w:rPr>
        <w:t xml:space="preserve">Положением о статусе депутата, выборного должностного лица местного самоуправления, утверждаемым решением </w:t>
      </w:r>
      <w:r w:rsidR="00C02EB4" w:rsidRPr="00B6287A">
        <w:rPr>
          <w:sz w:val="28"/>
          <w:szCs w:val="28"/>
        </w:rPr>
        <w:t>Красноярской сельской</w:t>
      </w:r>
      <w:r w:rsidR="000C174D" w:rsidRPr="00B6287A">
        <w:rPr>
          <w:sz w:val="28"/>
          <w:szCs w:val="28"/>
        </w:rPr>
        <w:t xml:space="preserve"> </w:t>
      </w:r>
      <w:r w:rsidRPr="00B6287A">
        <w:rPr>
          <w:sz w:val="28"/>
          <w:szCs w:val="28"/>
        </w:rPr>
        <w:t>Думы</w:t>
      </w:r>
      <w:r w:rsidR="00B6287A" w:rsidRPr="00B6287A">
        <w:rPr>
          <w:sz w:val="28"/>
          <w:szCs w:val="28"/>
        </w:rPr>
        <w:t xml:space="preserve"> от 07.09.2017 № 46/266 (с изменениями и дополнениями)</w:t>
      </w:r>
      <w:r w:rsidRPr="00B6287A">
        <w:rPr>
          <w:sz w:val="28"/>
          <w:szCs w:val="28"/>
        </w:rPr>
        <w:t>.</w:t>
      </w:r>
    </w:p>
    <w:p w:rsidR="00BB2C17" w:rsidRPr="000C174D" w:rsidRDefault="00BB2C17">
      <w:pPr>
        <w:pStyle w:val="ConsPlusNormal"/>
        <w:ind w:firstLine="540"/>
        <w:jc w:val="both"/>
        <w:rPr>
          <w:sz w:val="28"/>
          <w:szCs w:val="28"/>
        </w:rPr>
      </w:pPr>
      <w:r w:rsidRPr="000C174D">
        <w:rPr>
          <w:sz w:val="28"/>
          <w:szCs w:val="28"/>
        </w:rPr>
        <w:t xml:space="preserve">1.3. Назначение, перерасчет, индексация, приостановление, возобновление, прекращение доплаты к пенсии осуществляются </w:t>
      </w:r>
      <w:r w:rsidRPr="00B6287A">
        <w:rPr>
          <w:sz w:val="28"/>
          <w:szCs w:val="28"/>
        </w:rPr>
        <w:t xml:space="preserve">комиссией по назначению пенсии за выслугу лет лицам, замещавшим муниципальные должности муниципальной службы </w:t>
      </w:r>
      <w:r w:rsidR="003A18E4" w:rsidRPr="00B6287A">
        <w:rPr>
          <w:sz w:val="28"/>
          <w:szCs w:val="28"/>
        </w:rPr>
        <w:t>Красноярского сельского поселения</w:t>
      </w:r>
      <w:r w:rsidR="00B6287A">
        <w:rPr>
          <w:sz w:val="28"/>
          <w:szCs w:val="28"/>
        </w:rPr>
        <w:t xml:space="preserve"> </w:t>
      </w:r>
      <w:r w:rsidRPr="000C174D">
        <w:rPr>
          <w:sz w:val="28"/>
          <w:szCs w:val="28"/>
        </w:rPr>
        <w:t xml:space="preserve"> (далее - комиссия).</w:t>
      </w:r>
    </w:p>
    <w:p w:rsidR="00BB2C17" w:rsidRPr="000C174D" w:rsidRDefault="00BB2C17">
      <w:pPr>
        <w:pStyle w:val="ConsPlusNormal"/>
        <w:jc w:val="both"/>
        <w:rPr>
          <w:sz w:val="28"/>
          <w:szCs w:val="28"/>
        </w:rPr>
      </w:pPr>
    </w:p>
    <w:p w:rsidR="00BB2C17" w:rsidRPr="000C174D" w:rsidRDefault="00BB2C17">
      <w:pPr>
        <w:pStyle w:val="ConsPlusNormal"/>
        <w:jc w:val="center"/>
        <w:outlineLvl w:val="1"/>
        <w:rPr>
          <w:sz w:val="28"/>
          <w:szCs w:val="28"/>
        </w:rPr>
      </w:pPr>
      <w:r w:rsidRPr="000C174D">
        <w:rPr>
          <w:sz w:val="28"/>
          <w:szCs w:val="28"/>
        </w:rPr>
        <w:t>2. Порядок обращения за доплатой к пенсии</w:t>
      </w:r>
    </w:p>
    <w:p w:rsidR="00BB2C17" w:rsidRPr="000C174D" w:rsidRDefault="00BB2C17">
      <w:pPr>
        <w:pStyle w:val="ConsPlusNormal"/>
        <w:jc w:val="both"/>
        <w:rPr>
          <w:sz w:val="28"/>
          <w:szCs w:val="28"/>
        </w:rPr>
      </w:pPr>
    </w:p>
    <w:p w:rsidR="00BB2C17" w:rsidRPr="000C174D" w:rsidRDefault="00BB2C17">
      <w:pPr>
        <w:pStyle w:val="ConsPlusNormal"/>
        <w:ind w:firstLine="540"/>
        <w:jc w:val="both"/>
        <w:rPr>
          <w:sz w:val="28"/>
          <w:szCs w:val="28"/>
        </w:rPr>
      </w:pPr>
      <w:r w:rsidRPr="000C174D">
        <w:rPr>
          <w:sz w:val="28"/>
          <w:szCs w:val="28"/>
        </w:rPr>
        <w:t>2.1. Лица, замещавшие муниципальные должности, представляют письменное заявление о назначении доплаты к пенсии</w:t>
      </w:r>
      <w:r w:rsidR="000C174D">
        <w:rPr>
          <w:sz w:val="28"/>
          <w:szCs w:val="28"/>
        </w:rPr>
        <w:t xml:space="preserve"> специалисту </w:t>
      </w:r>
      <w:r w:rsidR="006A3CE6" w:rsidRPr="006A3CE6">
        <w:rPr>
          <w:sz w:val="28"/>
          <w:szCs w:val="28"/>
        </w:rPr>
        <w:t xml:space="preserve">по кадрам и делопроизводству </w:t>
      </w:r>
      <w:r w:rsidR="00F32076">
        <w:rPr>
          <w:sz w:val="28"/>
          <w:szCs w:val="28"/>
        </w:rPr>
        <w:t xml:space="preserve">администрации </w:t>
      </w:r>
      <w:r w:rsidR="005A2F79">
        <w:rPr>
          <w:sz w:val="28"/>
          <w:szCs w:val="28"/>
        </w:rPr>
        <w:t>Красноярского сельского</w:t>
      </w:r>
      <w:r w:rsidR="00F32076">
        <w:rPr>
          <w:sz w:val="28"/>
          <w:szCs w:val="28"/>
        </w:rPr>
        <w:t xml:space="preserve"> поселения </w:t>
      </w:r>
      <w:r w:rsidRPr="000C174D">
        <w:rPr>
          <w:sz w:val="28"/>
          <w:szCs w:val="28"/>
        </w:rPr>
        <w:t xml:space="preserve">на </w:t>
      </w:r>
      <w:r w:rsidR="00D0072C">
        <w:rPr>
          <w:sz w:val="28"/>
          <w:szCs w:val="28"/>
        </w:rPr>
        <w:t xml:space="preserve">имя </w:t>
      </w:r>
      <w:r w:rsidR="00D0072C">
        <w:rPr>
          <w:sz w:val="28"/>
          <w:szCs w:val="28"/>
        </w:rPr>
        <w:lastRenderedPageBreak/>
        <w:t xml:space="preserve">главы администрации </w:t>
      </w:r>
      <w:r w:rsidR="005A2F79">
        <w:rPr>
          <w:sz w:val="28"/>
          <w:szCs w:val="28"/>
        </w:rPr>
        <w:t>Красноярского сельского</w:t>
      </w:r>
      <w:r w:rsidR="00D0072C">
        <w:rPr>
          <w:sz w:val="28"/>
          <w:szCs w:val="28"/>
        </w:rPr>
        <w:t xml:space="preserve"> поселения</w:t>
      </w:r>
      <w:r w:rsidRPr="000C174D">
        <w:rPr>
          <w:sz w:val="28"/>
          <w:szCs w:val="28"/>
        </w:rPr>
        <w:t>.</w:t>
      </w:r>
    </w:p>
    <w:p w:rsidR="00BB2C17" w:rsidRPr="000C174D" w:rsidRDefault="00BB2C17">
      <w:pPr>
        <w:pStyle w:val="ConsPlusNormal"/>
        <w:ind w:firstLine="540"/>
        <w:jc w:val="both"/>
        <w:rPr>
          <w:sz w:val="28"/>
          <w:szCs w:val="28"/>
        </w:rPr>
      </w:pPr>
      <w:r w:rsidRPr="000C174D">
        <w:rPr>
          <w:sz w:val="28"/>
          <w:szCs w:val="28"/>
        </w:rPr>
        <w:t xml:space="preserve">Лица, замещавшие муниципальные должности, могут обращаться за доплатой к пенсии в любое время после возникновения права на нее и назначения страховой пенсии по старости (инвалидности) в соответствии с Федеральным </w:t>
      </w:r>
      <w:hyperlink r:id="rId5" w:history="1">
        <w:r w:rsidRPr="00B6287A">
          <w:rPr>
            <w:sz w:val="28"/>
            <w:szCs w:val="28"/>
          </w:rPr>
          <w:t>законом</w:t>
        </w:r>
      </w:hyperlink>
      <w:r w:rsidRPr="000C174D">
        <w:rPr>
          <w:sz w:val="28"/>
          <w:szCs w:val="28"/>
        </w:rPr>
        <w:t xml:space="preserve"> от 2</w:t>
      </w:r>
      <w:r w:rsidR="00D0072C">
        <w:rPr>
          <w:sz w:val="28"/>
          <w:szCs w:val="28"/>
        </w:rPr>
        <w:t>8</w:t>
      </w:r>
      <w:r w:rsidRPr="000C174D">
        <w:rPr>
          <w:sz w:val="28"/>
          <w:szCs w:val="28"/>
        </w:rPr>
        <w:t xml:space="preserve">.12.2013 N 400-ФЗ "О страховых пенсиях" либо досрочно оформленной пенсии в соответствии с </w:t>
      </w:r>
      <w:hyperlink r:id="rId6" w:history="1">
        <w:r w:rsidRPr="00B6287A">
          <w:rPr>
            <w:sz w:val="28"/>
            <w:szCs w:val="28"/>
          </w:rPr>
          <w:t>Законом</w:t>
        </w:r>
      </w:hyperlink>
      <w:r w:rsidRPr="000C174D">
        <w:rPr>
          <w:sz w:val="28"/>
          <w:szCs w:val="28"/>
        </w:rPr>
        <w:t xml:space="preserve"> Российской Федерации от 19.04.1991 N 1032-1 "О занятости населения в Российской Федерации" без ограничения каким-либо сроком путем подачи соответствующего заявления.</w:t>
      </w:r>
    </w:p>
    <w:p w:rsidR="00BB2C17" w:rsidRPr="000C174D" w:rsidRDefault="00BB2C17">
      <w:pPr>
        <w:pStyle w:val="ConsPlusNormal"/>
        <w:ind w:firstLine="540"/>
        <w:jc w:val="both"/>
        <w:rPr>
          <w:sz w:val="28"/>
          <w:szCs w:val="28"/>
        </w:rPr>
      </w:pPr>
      <w:bookmarkStart w:id="1" w:name="P53"/>
      <w:bookmarkEnd w:id="1"/>
      <w:r w:rsidRPr="000C174D">
        <w:rPr>
          <w:sz w:val="28"/>
          <w:szCs w:val="28"/>
        </w:rPr>
        <w:t xml:space="preserve">2.2. К </w:t>
      </w:r>
      <w:hyperlink w:anchor="P144" w:history="1">
        <w:r w:rsidRPr="00B6287A">
          <w:rPr>
            <w:sz w:val="28"/>
            <w:szCs w:val="28"/>
          </w:rPr>
          <w:t>заявлению</w:t>
        </w:r>
      </w:hyperlink>
      <w:r w:rsidRPr="000C174D">
        <w:rPr>
          <w:sz w:val="28"/>
          <w:szCs w:val="28"/>
        </w:rPr>
        <w:t xml:space="preserve"> о назначении доплаты к пенсии по форме, указанной в приложении N 1 к настоящему Положению, прилагаются следующие документы:</w:t>
      </w:r>
    </w:p>
    <w:p w:rsidR="00BB2C17" w:rsidRPr="000C174D" w:rsidRDefault="00BB2C17">
      <w:pPr>
        <w:pStyle w:val="ConsPlusNormal"/>
        <w:ind w:firstLine="540"/>
        <w:jc w:val="both"/>
        <w:rPr>
          <w:sz w:val="28"/>
          <w:szCs w:val="28"/>
        </w:rPr>
      </w:pPr>
      <w:r w:rsidRPr="000C174D">
        <w:rPr>
          <w:sz w:val="28"/>
          <w:szCs w:val="28"/>
        </w:rPr>
        <w:t>копия документа, удостоверяющего личность;</w:t>
      </w:r>
    </w:p>
    <w:p w:rsidR="00BB2C17" w:rsidRPr="000C174D" w:rsidRDefault="00BB2C17">
      <w:pPr>
        <w:pStyle w:val="ConsPlusNormal"/>
        <w:ind w:firstLine="540"/>
        <w:jc w:val="both"/>
        <w:rPr>
          <w:sz w:val="28"/>
          <w:szCs w:val="28"/>
        </w:rPr>
      </w:pPr>
      <w:r w:rsidRPr="000C174D">
        <w:rPr>
          <w:sz w:val="28"/>
          <w:szCs w:val="28"/>
        </w:rPr>
        <w:t>копия трудовой книжки заявителя;</w:t>
      </w:r>
    </w:p>
    <w:p w:rsidR="00BB2C17" w:rsidRPr="000C174D" w:rsidRDefault="00BB2C17">
      <w:pPr>
        <w:pStyle w:val="ConsPlusNormal"/>
        <w:ind w:firstLine="540"/>
        <w:jc w:val="both"/>
        <w:rPr>
          <w:sz w:val="28"/>
          <w:szCs w:val="28"/>
        </w:rPr>
      </w:pPr>
      <w:r w:rsidRPr="000C174D">
        <w:rPr>
          <w:sz w:val="28"/>
          <w:szCs w:val="28"/>
        </w:rPr>
        <w:t xml:space="preserve">справка территориального органа Пенсионного фонда Российской Федерации, осуществляющего пенсионное обеспечение заявителя, о назначении (досрочном оформлении) страховой пенсии по старости (инвалидности) с указанием статьи Федерального </w:t>
      </w:r>
      <w:hyperlink r:id="rId7" w:history="1">
        <w:r w:rsidRPr="00B6287A">
          <w:rPr>
            <w:sz w:val="28"/>
            <w:szCs w:val="28"/>
          </w:rPr>
          <w:t>закона</w:t>
        </w:r>
      </w:hyperlink>
      <w:r w:rsidR="008C4C56">
        <w:rPr>
          <w:sz w:val="28"/>
          <w:szCs w:val="28"/>
        </w:rPr>
        <w:t xml:space="preserve"> от 28</w:t>
      </w:r>
      <w:r w:rsidRPr="000C174D">
        <w:rPr>
          <w:sz w:val="28"/>
          <w:szCs w:val="28"/>
        </w:rPr>
        <w:t>.12.2013 N 400-ФЗ "О страховых пенсиях", в соответствии с которой она назначена, и периода, на который назначена указанная страховая пенсия.</w:t>
      </w:r>
    </w:p>
    <w:p w:rsidR="00BB2C17" w:rsidRPr="000C174D" w:rsidRDefault="00BB2C17">
      <w:pPr>
        <w:pStyle w:val="ConsPlusNormal"/>
        <w:ind w:firstLine="540"/>
        <w:jc w:val="both"/>
        <w:rPr>
          <w:sz w:val="28"/>
          <w:szCs w:val="28"/>
        </w:rPr>
      </w:pPr>
      <w:r w:rsidRPr="000C174D">
        <w:rPr>
          <w:sz w:val="28"/>
          <w:szCs w:val="28"/>
        </w:rPr>
        <w:t xml:space="preserve">2.3. Заявление о назначении доплаты к пенсии и документы, указанные в </w:t>
      </w:r>
      <w:hyperlink w:anchor="P53" w:history="1">
        <w:r w:rsidRPr="00B6287A">
          <w:rPr>
            <w:sz w:val="28"/>
            <w:szCs w:val="28"/>
          </w:rPr>
          <w:t>пункте 2.2</w:t>
        </w:r>
      </w:hyperlink>
      <w:r w:rsidRPr="000C174D">
        <w:rPr>
          <w:sz w:val="28"/>
          <w:szCs w:val="28"/>
        </w:rPr>
        <w:t xml:space="preserve"> настоящего Положения, регистрируются в день их представления (поступления).</w:t>
      </w:r>
    </w:p>
    <w:p w:rsidR="00BB2C17" w:rsidRPr="000C174D" w:rsidRDefault="00BB2C17">
      <w:pPr>
        <w:pStyle w:val="ConsPlusNormal"/>
        <w:ind w:firstLine="540"/>
        <w:jc w:val="both"/>
        <w:rPr>
          <w:sz w:val="28"/>
          <w:szCs w:val="28"/>
        </w:rPr>
      </w:pPr>
      <w:r w:rsidRPr="000C174D">
        <w:rPr>
          <w:sz w:val="28"/>
          <w:szCs w:val="28"/>
        </w:rPr>
        <w:t xml:space="preserve">2.4. При получении заявления и документов, указанных в </w:t>
      </w:r>
      <w:hyperlink w:anchor="P53" w:history="1">
        <w:r w:rsidRPr="00B6287A">
          <w:rPr>
            <w:sz w:val="28"/>
            <w:szCs w:val="28"/>
          </w:rPr>
          <w:t>пункте 2.2</w:t>
        </w:r>
      </w:hyperlink>
      <w:r w:rsidR="00D0072C">
        <w:rPr>
          <w:sz w:val="28"/>
          <w:szCs w:val="28"/>
        </w:rPr>
        <w:t xml:space="preserve"> настоящего Положения, специалист по кадрам и делопроизводству администрации </w:t>
      </w:r>
      <w:r w:rsidR="006A3CE6">
        <w:rPr>
          <w:sz w:val="28"/>
          <w:szCs w:val="28"/>
        </w:rPr>
        <w:t>Красноярского сельского</w:t>
      </w:r>
      <w:r w:rsidR="00D0072C">
        <w:rPr>
          <w:sz w:val="28"/>
          <w:szCs w:val="28"/>
        </w:rPr>
        <w:t xml:space="preserve"> поселения</w:t>
      </w:r>
      <w:r w:rsidRPr="000C174D">
        <w:rPr>
          <w:sz w:val="28"/>
          <w:szCs w:val="28"/>
        </w:rPr>
        <w:t>:</w:t>
      </w:r>
    </w:p>
    <w:p w:rsidR="00BB2C17" w:rsidRPr="000C174D" w:rsidRDefault="00BB2C17">
      <w:pPr>
        <w:pStyle w:val="ConsPlusNormal"/>
        <w:ind w:firstLine="540"/>
        <w:jc w:val="both"/>
        <w:rPr>
          <w:sz w:val="28"/>
          <w:szCs w:val="28"/>
        </w:rPr>
      </w:pPr>
      <w:r w:rsidRPr="000C174D">
        <w:rPr>
          <w:sz w:val="28"/>
          <w:szCs w:val="28"/>
        </w:rPr>
        <w:t>2.4.1.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BB2C17" w:rsidRPr="000C174D" w:rsidRDefault="00BB2C17">
      <w:pPr>
        <w:pStyle w:val="ConsPlusNormal"/>
        <w:ind w:firstLine="540"/>
        <w:jc w:val="both"/>
        <w:rPr>
          <w:sz w:val="28"/>
          <w:szCs w:val="28"/>
        </w:rPr>
      </w:pPr>
      <w:r w:rsidRPr="000C174D">
        <w:rPr>
          <w:sz w:val="28"/>
          <w:szCs w:val="28"/>
        </w:rPr>
        <w:t>2.4.2. Сличает подлинники документов с их копиями, удостоверяет их, фиксирует выявленные расхождения.</w:t>
      </w:r>
    </w:p>
    <w:p w:rsidR="00BB2C17" w:rsidRPr="000C174D" w:rsidRDefault="00BB2C17">
      <w:pPr>
        <w:pStyle w:val="ConsPlusNormal"/>
        <w:ind w:firstLine="540"/>
        <w:jc w:val="both"/>
        <w:rPr>
          <w:sz w:val="28"/>
          <w:szCs w:val="28"/>
        </w:rPr>
      </w:pPr>
      <w:r w:rsidRPr="000C174D">
        <w:rPr>
          <w:sz w:val="28"/>
          <w:szCs w:val="28"/>
        </w:rPr>
        <w:t xml:space="preserve">2.4.3. Организует оформление </w:t>
      </w:r>
      <w:hyperlink w:anchor="P191" w:history="1">
        <w:r w:rsidRPr="001B1F9D">
          <w:rPr>
            <w:sz w:val="28"/>
            <w:szCs w:val="28"/>
          </w:rPr>
          <w:t>справки</w:t>
        </w:r>
      </w:hyperlink>
      <w:r w:rsidRPr="000C174D">
        <w:rPr>
          <w:sz w:val="28"/>
          <w:szCs w:val="28"/>
        </w:rPr>
        <w:t xml:space="preserve"> о размере ежемесячного денежного содержания по замещаемой муниципальной должности на день освобождения от должности по форме, указанной в приложении N 2 к настоящему Положению.</w:t>
      </w:r>
    </w:p>
    <w:p w:rsidR="00BB2C17" w:rsidRPr="000C174D" w:rsidRDefault="00BB2C17">
      <w:pPr>
        <w:pStyle w:val="ConsPlusNormal"/>
        <w:ind w:firstLine="540"/>
        <w:jc w:val="both"/>
        <w:rPr>
          <w:sz w:val="28"/>
          <w:szCs w:val="28"/>
        </w:rPr>
      </w:pPr>
      <w:r w:rsidRPr="000C174D">
        <w:rPr>
          <w:sz w:val="28"/>
          <w:szCs w:val="28"/>
        </w:rPr>
        <w:t xml:space="preserve">2.4.4. Оформляет </w:t>
      </w:r>
      <w:hyperlink w:anchor="P256" w:history="1">
        <w:r w:rsidRPr="001B1F9D">
          <w:rPr>
            <w:sz w:val="28"/>
            <w:szCs w:val="28"/>
          </w:rPr>
          <w:t>справку</w:t>
        </w:r>
      </w:hyperlink>
      <w:r w:rsidRPr="001B1F9D">
        <w:rPr>
          <w:sz w:val="28"/>
          <w:szCs w:val="28"/>
        </w:rPr>
        <w:t xml:space="preserve"> </w:t>
      </w:r>
      <w:r w:rsidRPr="000C174D">
        <w:rPr>
          <w:sz w:val="28"/>
          <w:szCs w:val="28"/>
        </w:rPr>
        <w:t>о сроке исполнения полномочий, а при необходимости и справку о стаже муниципальной службы для назначения доплаты к пенсии по форме, указанной в приложении N 3 к настоящему Положению.</w:t>
      </w:r>
    </w:p>
    <w:p w:rsidR="00BB2C17" w:rsidRDefault="00BB2C17">
      <w:pPr>
        <w:pStyle w:val="ConsPlusNormal"/>
        <w:ind w:firstLine="540"/>
        <w:jc w:val="both"/>
        <w:rPr>
          <w:sz w:val="28"/>
          <w:szCs w:val="28"/>
        </w:rPr>
      </w:pPr>
      <w:r w:rsidRPr="000C174D">
        <w:rPr>
          <w:sz w:val="28"/>
          <w:szCs w:val="28"/>
        </w:rPr>
        <w:t xml:space="preserve">2.5. В стаж муниципальной службы для назначения доплаты к пенсии включаются периоды работы (службы) в должностях, установленных </w:t>
      </w:r>
      <w:hyperlink r:id="rId8" w:history="1">
        <w:r w:rsidRPr="001B1F9D">
          <w:rPr>
            <w:sz w:val="28"/>
            <w:szCs w:val="28"/>
          </w:rPr>
          <w:t>Законом</w:t>
        </w:r>
      </w:hyperlink>
      <w:r w:rsidRPr="000C174D">
        <w:rPr>
          <w:sz w:val="28"/>
          <w:szCs w:val="28"/>
        </w:rPr>
        <w:t xml:space="preserve"> Кировской области от 01.12.2000 N 228-ЗО "О порядке исчисления стажа муниципальной службы муниципального служащего Кировской области".</w:t>
      </w:r>
    </w:p>
    <w:p w:rsidR="00607149" w:rsidRDefault="00607149">
      <w:pPr>
        <w:pStyle w:val="ConsPlusNormal"/>
        <w:ind w:firstLine="540"/>
        <w:jc w:val="both"/>
        <w:rPr>
          <w:sz w:val="28"/>
          <w:szCs w:val="28"/>
        </w:rPr>
      </w:pPr>
    </w:p>
    <w:p w:rsidR="00607149" w:rsidRDefault="00607149" w:rsidP="00607149">
      <w:pPr>
        <w:ind w:firstLine="709"/>
        <w:jc w:val="both"/>
        <w:rPr>
          <w:sz w:val="28"/>
          <w:szCs w:val="28"/>
        </w:rPr>
      </w:pPr>
      <w:r>
        <w:rPr>
          <w:sz w:val="28"/>
          <w:szCs w:val="28"/>
        </w:rPr>
        <w:t xml:space="preserve">2.6.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прилагаются справки </w:t>
      </w:r>
      <w:r>
        <w:rPr>
          <w:sz w:val="28"/>
          <w:szCs w:val="28"/>
        </w:rPr>
        <w:lastRenderedPageBreak/>
        <w:t xml:space="preserve">с места работы (службы), справки архивных учреждений, выписки из приказов и другие документы, подтверждающие периоды работы, оформленные в установленном порядке. </w:t>
      </w:r>
    </w:p>
    <w:p w:rsidR="00607149" w:rsidRPr="000C174D" w:rsidRDefault="00607149">
      <w:pPr>
        <w:pStyle w:val="ConsPlusNormal"/>
        <w:ind w:firstLine="540"/>
        <w:jc w:val="both"/>
        <w:rPr>
          <w:sz w:val="28"/>
          <w:szCs w:val="28"/>
        </w:rPr>
      </w:pPr>
    </w:p>
    <w:p w:rsidR="00BB2C17" w:rsidRPr="000C174D" w:rsidRDefault="00BB2C17">
      <w:pPr>
        <w:pStyle w:val="ConsPlusNormal"/>
        <w:jc w:val="both"/>
        <w:rPr>
          <w:sz w:val="28"/>
          <w:szCs w:val="28"/>
        </w:rPr>
      </w:pPr>
    </w:p>
    <w:p w:rsidR="00BB2C17" w:rsidRPr="000C174D" w:rsidRDefault="00BB2C17">
      <w:pPr>
        <w:pStyle w:val="ConsPlusNormal"/>
        <w:jc w:val="center"/>
        <w:outlineLvl w:val="1"/>
        <w:rPr>
          <w:sz w:val="28"/>
          <w:szCs w:val="28"/>
        </w:rPr>
      </w:pPr>
      <w:r w:rsidRPr="000C174D">
        <w:rPr>
          <w:sz w:val="28"/>
          <w:szCs w:val="28"/>
        </w:rPr>
        <w:t>3. Порядок назначения доплаты к пенсии</w:t>
      </w:r>
    </w:p>
    <w:p w:rsidR="00BB2C17" w:rsidRPr="000C174D" w:rsidRDefault="00BB2C17">
      <w:pPr>
        <w:pStyle w:val="ConsPlusNormal"/>
        <w:jc w:val="both"/>
        <w:rPr>
          <w:sz w:val="28"/>
          <w:szCs w:val="28"/>
        </w:rPr>
      </w:pPr>
    </w:p>
    <w:p w:rsidR="00BB2C17" w:rsidRPr="000C174D" w:rsidRDefault="00BB2C17">
      <w:pPr>
        <w:pStyle w:val="ConsPlusNormal"/>
        <w:ind w:firstLine="540"/>
        <w:jc w:val="both"/>
        <w:rPr>
          <w:sz w:val="28"/>
          <w:szCs w:val="28"/>
        </w:rPr>
      </w:pPr>
      <w:r w:rsidRPr="000C174D">
        <w:rPr>
          <w:sz w:val="28"/>
          <w:szCs w:val="28"/>
        </w:rPr>
        <w:t>3.1. Доплата к пенсии назначается на основании письменного заявления лица о назначении доплаты к пенсии решением комиссии.</w:t>
      </w:r>
    </w:p>
    <w:p w:rsidR="00BB2C17" w:rsidRPr="000C174D" w:rsidRDefault="00C510FB">
      <w:pPr>
        <w:pStyle w:val="ConsPlusNormal"/>
        <w:ind w:firstLine="540"/>
        <w:jc w:val="both"/>
        <w:rPr>
          <w:sz w:val="28"/>
          <w:szCs w:val="28"/>
        </w:rPr>
      </w:pPr>
      <w:hyperlink w:anchor="P326" w:history="1">
        <w:r w:rsidR="00BB2C17" w:rsidRPr="001B1F9D">
          <w:rPr>
            <w:sz w:val="28"/>
            <w:szCs w:val="28"/>
          </w:rPr>
          <w:t>Решение</w:t>
        </w:r>
      </w:hyperlink>
      <w:r w:rsidR="00BB2C17" w:rsidRPr="000C174D">
        <w:rPr>
          <w:sz w:val="28"/>
          <w:szCs w:val="28"/>
        </w:rPr>
        <w:t xml:space="preserve"> комиссии оформляется по форме, указанной в приложении N 4 к настоящему Положению.</w:t>
      </w:r>
    </w:p>
    <w:p w:rsidR="00EA5C27" w:rsidRDefault="00BB2C17">
      <w:pPr>
        <w:pStyle w:val="ConsPlusNormal"/>
        <w:ind w:firstLine="540"/>
        <w:jc w:val="both"/>
        <w:rPr>
          <w:sz w:val="28"/>
          <w:szCs w:val="28"/>
        </w:rPr>
      </w:pPr>
      <w:r w:rsidRPr="000C174D">
        <w:rPr>
          <w:sz w:val="28"/>
          <w:szCs w:val="28"/>
        </w:rPr>
        <w:t>3.2. Комиссия в течение одного месяца со дня принятия заявления принимает решение о назначении или об отказе в назначении доплаты к пенсии, перерасчете доплаты, приостановлении, возобновлении, прекращении ее выплаты</w:t>
      </w:r>
      <w:r w:rsidR="00EA5C27">
        <w:rPr>
          <w:sz w:val="28"/>
          <w:szCs w:val="28"/>
        </w:rPr>
        <w:t>.</w:t>
      </w:r>
      <w:r w:rsidRPr="000C174D">
        <w:rPr>
          <w:sz w:val="28"/>
          <w:szCs w:val="28"/>
        </w:rPr>
        <w:t xml:space="preserve"> </w:t>
      </w:r>
    </w:p>
    <w:p w:rsidR="00BB2C17" w:rsidRPr="000C174D" w:rsidRDefault="00BB2C17">
      <w:pPr>
        <w:pStyle w:val="ConsPlusNormal"/>
        <w:ind w:firstLine="540"/>
        <w:jc w:val="both"/>
        <w:rPr>
          <w:sz w:val="28"/>
          <w:szCs w:val="28"/>
        </w:rPr>
      </w:pPr>
      <w:r w:rsidRPr="000C174D">
        <w:rPr>
          <w:sz w:val="28"/>
          <w:szCs w:val="28"/>
        </w:rPr>
        <w:t xml:space="preserve">3.3. О принятом решении комиссии </w:t>
      </w:r>
      <w:r w:rsidR="00EA5C27">
        <w:rPr>
          <w:sz w:val="28"/>
          <w:szCs w:val="28"/>
        </w:rPr>
        <w:t>специалист по кадрам и делопроизводству</w:t>
      </w:r>
      <w:r w:rsidRPr="000C174D">
        <w:rPr>
          <w:sz w:val="28"/>
          <w:szCs w:val="28"/>
        </w:rPr>
        <w:t xml:space="preserve"> в 5-дневный срок со дня принятия решения в соответствии с действующим законодательством письменно уведомляет заявителя. В уведомлении указываются причины и основания принятого решения.</w:t>
      </w:r>
    </w:p>
    <w:p w:rsidR="00BB2C17" w:rsidRPr="000C174D" w:rsidRDefault="00BB2C17">
      <w:pPr>
        <w:pStyle w:val="ConsPlusNormal"/>
        <w:ind w:firstLine="540"/>
        <w:jc w:val="both"/>
        <w:rPr>
          <w:sz w:val="28"/>
          <w:szCs w:val="28"/>
        </w:rPr>
      </w:pPr>
      <w:r w:rsidRPr="000C174D">
        <w:rPr>
          <w:sz w:val="28"/>
          <w:szCs w:val="28"/>
        </w:rPr>
        <w:t>Решение комиссии может быть обжаловано заявителем в порядке, предусмотренном законодательством Российской Федерации.</w:t>
      </w:r>
    </w:p>
    <w:p w:rsidR="00BB2C17" w:rsidRPr="000C174D" w:rsidRDefault="00BB2C17">
      <w:pPr>
        <w:pStyle w:val="ConsPlusNormal"/>
        <w:ind w:firstLine="540"/>
        <w:jc w:val="both"/>
        <w:rPr>
          <w:sz w:val="28"/>
          <w:szCs w:val="28"/>
        </w:rPr>
      </w:pPr>
      <w:r w:rsidRPr="000C174D">
        <w:rPr>
          <w:sz w:val="28"/>
          <w:szCs w:val="28"/>
        </w:rPr>
        <w:t>3.4. Доплата к пенсии устанавливается на срок, на который установлена страховая пенсия по старости (инвалидности).</w:t>
      </w:r>
    </w:p>
    <w:p w:rsidR="00BB2C17" w:rsidRPr="000C174D" w:rsidRDefault="00BB2C17">
      <w:pPr>
        <w:pStyle w:val="ConsPlusNormal"/>
        <w:ind w:firstLine="540"/>
        <w:jc w:val="both"/>
        <w:rPr>
          <w:sz w:val="28"/>
          <w:szCs w:val="28"/>
        </w:rPr>
      </w:pPr>
      <w:r w:rsidRPr="000C174D">
        <w:rPr>
          <w:sz w:val="28"/>
          <w:szCs w:val="28"/>
        </w:rPr>
        <w:t>3.5. Доплата к пенсии назначается и выплачивается со дня, когда заявитель обратился за указанной доплатой, но не ранее дня, следующего за днем освобождения указанного лица от муниципальной должности (государственной должности субъекта Российской Федерации, государственной должности Российской Федерации, должности муниципальной службы, должности государственной гражданской службы субъектов Российской Федерации, должности федеральной государственной службы) и назначения (досрочного оформления) страховой пенсии по старости (инвалидности).</w:t>
      </w:r>
    </w:p>
    <w:p w:rsidR="00BB2C17" w:rsidRDefault="00BB2C17">
      <w:pPr>
        <w:pStyle w:val="ConsPlusNormal"/>
        <w:ind w:firstLine="540"/>
        <w:jc w:val="both"/>
        <w:rPr>
          <w:sz w:val="28"/>
          <w:szCs w:val="28"/>
        </w:rPr>
      </w:pPr>
      <w:r w:rsidRPr="000C174D">
        <w:rPr>
          <w:sz w:val="28"/>
          <w:szCs w:val="28"/>
        </w:rPr>
        <w:t xml:space="preserve">3.6. Доплата к пенсии устанавливается с соблюдением условий и в размерах, определенных </w:t>
      </w:r>
      <w:hyperlink r:id="rId9" w:history="1">
        <w:r w:rsidRPr="001B1F9D">
          <w:rPr>
            <w:sz w:val="28"/>
            <w:szCs w:val="28"/>
          </w:rPr>
          <w:t>частями 3</w:t>
        </w:r>
      </w:hyperlink>
      <w:r w:rsidRPr="001B1F9D">
        <w:rPr>
          <w:sz w:val="28"/>
          <w:szCs w:val="28"/>
        </w:rPr>
        <w:t xml:space="preserve"> - </w:t>
      </w:r>
      <w:hyperlink r:id="rId10" w:history="1">
        <w:r w:rsidRPr="001B1F9D">
          <w:rPr>
            <w:sz w:val="28"/>
            <w:szCs w:val="28"/>
          </w:rPr>
          <w:t>5 статьи 5</w:t>
        </w:r>
      </w:hyperlink>
      <w:r w:rsidRPr="000C174D">
        <w:rPr>
          <w:sz w:val="28"/>
          <w:szCs w:val="28"/>
        </w:rPr>
        <w:t xml:space="preserve"> Закона области от 08.07.2008 N 257-ЗО.</w:t>
      </w:r>
    </w:p>
    <w:p w:rsidR="00B06D62" w:rsidRPr="00B06D62" w:rsidRDefault="00B06D62" w:rsidP="00B06D62">
      <w:pPr>
        <w:autoSpaceDE w:val="0"/>
        <w:autoSpaceDN w:val="0"/>
        <w:adjustRightInd w:val="0"/>
        <w:ind w:firstLine="540"/>
        <w:jc w:val="both"/>
        <w:rPr>
          <w:sz w:val="28"/>
          <w:szCs w:val="28"/>
        </w:rPr>
      </w:pPr>
      <w:r w:rsidRPr="00B06D62">
        <w:rPr>
          <w:sz w:val="28"/>
          <w:szCs w:val="28"/>
        </w:rPr>
        <w:t>При этом,  если лицо замещало муниципальную должность до 01.01.2006  и границы ранее существую</w:t>
      </w:r>
      <w:r w:rsidR="002E1140">
        <w:rPr>
          <w:sz w:val="28"/>
          <w:szCs w:val="28"/>
        </w:rPr>
        <w:t xml:space="preserve">щего сельского </w:t>
      </w:r>
      <w:r w:rsidRPr="00B06D62">
        <w:rPr>
          <w:sz w:val="28"/>
          <w:szCs w:val="28"/>
        </w:rPr>
        <w:t>округа совпадают с границами существующего в настоя</w:t>
      </w:r>
      <w:r w:rsidR="002E1140">
        <w:rPr>
          <w:sz w:val="28"/>
          <w:szCs w:val="28"/>
        </w:rPr>
        <w:t xml:space="preserve">щее время сельского </w:t>
      </w:r>
      <w:r w:rsidRPr="00B06D62">
        <w:rPr>
          <w:sz w:val="28"/>
          <w:szCs w:val="28"/>
        </w:rPr>
        <w:t xml:space="preserve"> поселения размер доплаты к пенсии рассчитывается исходя из ежемесячного денежного содержания по замещаемой муниципальной должности на день обращения лица за такой доплатой.</w:t>
      </w:r>
    </w:p>
    <w:p w:rsidR="00B06D62" w:rsidRPr="00B06D62" w:rsidRDefault="00B06D62" w:rsidP="00B06D62">
      <w:pPr>
        <w:autoSpaceDE w:val="0"/>
        <w:autoSpaceDN w:val="0"/>
        <w:adjustRightInd w:val="0"/>
        <w:ind w:firstLine="540"/>
        <w:jc w:val="both"/>
        <w:rPr>
          <w:sz w:val="28"/>
          <w:szCs w:val="28"/>
        </w:rPr>
      </w:pPr>
      <w:r w:rsidRPr="00B06D62">
        <w:rPr>
          <w:sz w:val="28"/>
          <w:szCs w:val="28"/>
        </w:rPr>
        <w:t>В случае, если лицо замещало муниципальную должность до 01.01.2006 и границы ранее сущес</w:t>
      </w:r>
      <w:r w:rsidR="002E1140">
        <w:rPr>
          <w:sz w:val="28"/>
          <w:szCs w:val="28"/>
        </w:rPr>
        <w:t xml:space="preserve">твующего сельского </w:t>
      </w:r>
      <w:r w:rsidRPr="00B06D62">
        <w:rPr>
          <w:sz w:val="28"/>
          <w:szCs w:val="28"/>
        </w:rPr>
        <w:t>округа меньше границ существующего в настоящ</w:t>
      </w:r>
      <w:r w:rsidR="002E1140">
        <w:rPr>
          <w:sz w:val="28"/>
          <w:szCs w:val="28"/>
        </w:rPr>
        <w:t xml:space="preserve">ее время сельского </w:t>
      </w:r>
      <w:r w:rsidRPr="00B06D62">
        <w:rPr>
          <w:sz w:val="28"/>
          <w:szCs w:val="28"/>
        </w:rPr>
        <w:t>поселения размер доплаты к пенсии рассчитывается исходя из ежемесячного денежного содержания по замещаемой муниципальной должности, за период нахождения на которой заявитель просит назначить доплату к пенсии, с учетом индексации  данного денежного содержания  на день обращения лица за доплатой, к пенсии.</w:t>
      </w:r>
    </w:p>
    <w:p w:rsidR="00B06D62" w:rsidRPr="00B06D62" w:rsidRDefault="00B06D62" w:rsidP="00B06D62">
      <w:pPr>
        <w:autoSpaceDE w:val="0"/>
        <w:autoSpaceDN w:val="0"/>
        <w:adjustRightInd w:val="0"/>
        <w:ind w:firstLine="540"/>
        <w:jc w:val="both"/>
        <w:rPr>
          <w:sz w:val="28"/>
          <w:szCs w:val="28"/>
        </w:rPr>
      </w:pPr>
      <w:r w:rsidRPr="00B06D62">
        <w:rPr>
          <w:sz w:val="28"/>
          <w:szCs w:val="28"/>
        </w:rPr>
        <w:lastRenderedPageBreak/>
        <w:t>В случае, если лицо замещало муниципальную должность после 01.01.2006  размер доплаты к пенсии рассчитывается исходя из ежемесячного денежного содержания по замещаемой муниципальной должности на день обращения лица за такой доплатой.</w:t>
      </w:r>
    </w:p>
    <w:p w:rsidR="00B06D62" w:rsidRPr="000C174D" w:rsidRDefault="00B06D62">
      <w:pPr>
        <w:pStyle w:val="ConsPlusNormal"/>
        <w:ind w:firstLine="540"/>
        <w:jc w:val="both"/>
        <w:rPr>
          <w:sz w:val="28"/>
          <w:szCs w:val="28"/>
        </w:rPr>
      </w:pPr>
    </w:p>
    <w:p w:rsidR="00BB2C17" w:rsidRPr="000C174D" w:rsidRDefault="00BB2C17">
      <w:pPr>
        <w:pStyle w:val="ConsPlusNormal"/>
        <w:jc w:val="both"/>
        <w:rPr>
          <w:sz w:val="28"/>
          <w:szCs w:val="28"/>
        </w:rPr>
      </w:pPr>
    </w:p>
    <w:p w:rsidR="00BB2C17" w:rsidRPr="000C174D" w:rsidRDefault="00BB2C17">
      <w:pPr>
        <w:pStyle w:val="ConsPlusNormal"/>
        <w:jc w:val="center"/>
        <w:outlineLvl w:val="1"/>
        <w:rPr>
          <w:sz w:val="28"/>
          <w:szCs w:val="28"/>
        </w:rPr>
      </w:pPr>
      <w:r w:rsidRPr="000C174D">
        <w:rPr>
          <w:sz w:val="28"/>
          <w:szCs w:val="28"/>
        </w:rPr>
        <w:t>4. Основания для приостановления и прекращения</w:t>
      </w:r>
    </w:p>
    <w:p w:rsidR="00BB2C17" w:rsidRPr="000C174D" w:rsidRDefault="00BB2C17">
      <w:pPr>
        <w:pStyle w:val="ConsPlusNormal"/>
        <w:jc w:val="center"/>
        <w:rPr>
          <w:sz w:val="28"/>
          <w:szCs w:val="28"/>
        </w:rPr>
      </w:pPr>
      <w:r w:rsidRPr="000C174D">
        <w:rPr>
          <w:sz w:val="28"/>
          <w:szCs w:val="28"/>
        </w:rPr>
        <w:t>выплаты доплаты к пенсии</w:t>
      </w:r>
    </w:p>
    <w:p w:rsidR="00BB2C17" w:rsidRPr="000C174D" w:rsidRDefault="00BB2C17">
      <w:pPr>
        <w:pStyle w:val="ConsPlusNormal"/>
        <w:jc w:val="both"/>
        <w:rPr>
          <w:sz w:val="28"/>
          <w:szCs w:val="28"/>
        </w:rPr>
      </w:pPr>
    </w:p>
    <w:p w:rsidR="00BB2C17" w:rsidRPr="000C174D" w:rsidRDefault="00BB2C17">
      <w:pPr>
        <w:pStyle w:val="ConsPlusNormal"/>
        <w:ind w:firstLine="540"/>
        <w:jc w:val="both"/>
        <w:rPr>
          <w:sz w:val="28"/>
          <w:szCs w:val="28"/>
        </w:rPr>
      </w:pPr>
      <w:bookmarkStart w:id="2" w:name="P81"/>
      <w:bookmarkEnd w:id="2"/>
      <w:r w:rsidRPr="000C174D">
        <w:rPr>
          <w:sz w:val="28"/>
          <w:szCs w:val="28"/>
        </w:rPr>
        <w:t xml:space="preserve">4.1. Доплата к пенсии приостанавливается в случаях, предусмотренных </w:t>
      </w:r>
      <w:hyperlink r:id="rId11" w:history="1">
        <w:r w:rsidRPr="002E1140">
          <w:rPr>
            <w:sz w:val="28"/>
            <w:szCs w:val="28"/>
          </w:rPr>
          <w:t>частью 9 статьи 5</w:t>
        </w:r>
      </w:hyperlink>
      <w:r w:rsidRPr="000C174D">
        <w:rPr>
          <w:sz w:val="28"/>
          <w:szCs w:val="28"/>
        </w:rPr>
        <w:t xml:space="preserve"> Закона области от 08.07.2008 N 257-ЗО, на основании заявления лица с приложением соответствующего документа о его назначении (избрании) на государственную должность Российской Федерации, государственную должность субъекта Российской Федерации, выборную муниципальную должность, должность федеральной государственной службы, должность государственной гражданской службы субъектов Российской Федерации, должность муниципальной службы.</w:t>
      </w:r>
    </w:p>
    <w:p w:rsidR="00BB2C17" w:rsidRPr="000C174D" w:rsidRDefault="00BB2C17">
      <w:pPr>
        <w:pStyle w:val="ConsPlusNormal"/>
        <w:ind w:firstLine="540"/>
        <w:jc w:val="both"/>
        <w:rPr>
          <w:sz w:val="28"/>
          <w:szCs w:val="28"/>
        </w:rPr>
      </w:pPr>
      <w:r w:rsidRPr="000C174D">
        <w:rPr>
          <w:sz w:val="28"/>
          <w:szCs w:val="28"/>
        </w:rPr>
        <w:t xml:space="preserve">4.2. Выплата доплаты приостанавливается со дня назначения (избрания) на одну из указанных в </w:t>
      </w:r>
      <w:hyperlink w:anchor="P81" w:history="1">
        <w:r w:rsidRPr="002E1140">
          <w:rPr>
            <w:sz w:val="28"/>
            <w:szCs w:val="28"/>
          </w:rPr>
          <w:t>пункте 4.1</w:t>
        </w:r>
      </w:hyperlink>
      <w:r w:rsidRPr="000C174D">
        <w:rPr>
          <w:sz w:val="28"/>
          <w:szCs w:val="28"/>
        </w:rPr>
        <w:t xml:space="preserve"> настоящего Положения должностей.</w:t>
      </w:r>
    </w:p>
    <w:p w:rsidR="00BB2C17" w:rsidRPr="000C174D" w:rsidRDefault="00BB2C17">
      <w:pPr>
        <w:pStyle w:val="ConsPlusNormal"/>
        <w:ind w:firstLine="540"/>
        <w:jc w:val="both"/>
        <w:rPr>
          <w:sz w:val="28"/>
          <w:szCs w:val="28"/>
        </w:rPr>
      </w:pPr>
      <w:r w:rsidRPr="000C174D">
        <w:rPr>
          <w:sz w:val="28"/>
          <w:szCs w:val="28"/>
        </w:rPr>
        <w:t>4.3 Выплата доплаты к пенсии приостанавливается также в случаях:</w:t>
      </w:r>
    </w:p>
    <w:p w:rsidR="00BB2C17" w:rsidRPr="000C174D" w:rsidRDefault="00BB2C17">
      <w:pPr>
        <w:pStyle w:val="ConsPlusNormal"/>
        <w:ind w:firstLine="540"/>
        <w:jc w:val="both"/>
        <w:rPr>
          <w:sz w:val="28"/>
          <w:szCs w:val="28"/>
        </w:rPr>
      </w:pPr>
      <w:r w:rsidRPr="000C174D">
        <w:rPr>
          <w:sz w:val="28"/>
          <w:szCs w:val="28"/>
        </w:rPr>
        <w:t>- назначения пенсии другого вида, к которой доплата к пенсии не устанавливается;</w:t>
      </w:r>
    </w:p>
    <w:p w:rsidR="00BB2C17" w:rsidRPr="000C174D" w:rsidRDefault="00BB2C17">
      <w:pPr>
        <w:pStyle w:val="ConsPlusNormal"/>
        <w:ind w:firstLine="540"/>
        <w:jc w:val="both"/>
        <w:rPr>
          <w:sz w:val="28"/>
          <w:szCs w:val="28"/>
        </w:rPr>
      </w:pPr>
      <w:r w:rsidRPr="000C174D">
        <w:rPr>
          <w:sz w:val="28"/>
          <w:szCs w:val="28"/>
        </w:rPr>
        <w:t>- выезда на постоянное место жительства за пределы Российской Федерации.</w:t>
      </w:r>
    </w:p>
    <w:p w:rsidR="00BB2C17" w:rsidRPr="000C174D" w:rsidRDefault="00BB2C17">
      <w:pPr>
        <w:pStyle w:val="ConsPlusNormal"/>
        <w:ind w:firstLine="540"/>
        <w:jc w:val="both"/>
        <w:rPr>
          <w:sz w:val="28"/>
          <w:szCs w:val="28"/>
        </w:rPr>
      </w:pPr>
      <w:r w:rsidRPr="000C174D">
        <w:rPr>
          <w:sz w:val="28"/>
          <w:szCs w:val="28"/>
        </w:rPr>
        <w:t xml:space="preserve">4.4. Выплата доплаты возобновляется со дня обращения лица с заявлением о возобновлении выплаты доплаты к пенсии, но не ранее дня освобождения от должности, указанной </w:t>
      </w:r>
      <w:r w:rsidRPr="002E1140">
        <w:rPr>
          <w:sz w:val="28"/>
          <w:szCs w:val="28"/>
        </w:rPr>
        <w:t xml:space="preserve">в </w:t>
      </w:r>
      <w:hyperlink w:anchor="P81" w:history="1">
        <w:r w:rsidRPr="002E1140">
          <w:rPr>
            <w:sz w:val="28"/>
            <w:szCs w:val="28"/>
          </w:rPr>
          <w:t>п. 4.1</w:t>
        </w:r>
      </w:hyperlink>
      <w:r w:rsidRPr="000C174D">
        <w:rPr>
          <w:sz w:val="28"/>
          <w:szCs w:val="28"/>
        </w:rPr>
        <w:t xml:space="preserve"> настоящего Положения, или дня возобновления выплаты пенсии.</w:t>
      </w:r>
    </w:p>
    <w:p w:rsidR="00BB2C17" w:rsidRPr="000C174D" w:rsidRDefault="00BB2C17">
      <w:pPr>
        <w:pStyle w:val="ConsPlusNormal"/>
        <w:ind w:firstLine="540"/>
        <w:jc w:val="both"/>
        <w:rPr>
          <w:sz w:val="28"/>
          <w:szCs w:val="28"/>
        </w:rPr>
      </w:pPr>
      <w:r w:rsidRPr="000C174D">
        <w:rPr>
          <w:sz w:val="28"/>
          <w:szCs w:val="28"/>
        </w:rPr>
        <w:t xml:space="preserve">4.5. Выплата доплаты к пенсии прекращается в случаях, установленных Федеральным </w:t>
      </w:r>
      <w:hyperlink r:id="rId12" w:history="1">
        <w:r w:rsidRPr="002E1140">
          <w:rPr>
            <w:sz w:val="28"/>
            <w:szCs w:val="28"/>
          </w:rPr>
          <w:t>законом</w:t>
        </w:r>
      </w:hyperlink>
      <w:r w:rsidR="008C4C56">
        <w:rPr>
          <w:sz w:val="28"/>
          <w:szCs w:val="28"/>
        </w:rPr>
        <w:t xml:space="preserve"> от 28</w:t>
      </w:r>
      <w:r w:rsidRPr="000C174D">
        <w:rPr>
          <w:sz w:val="28"/>
          <w:szCs w:val="28"/>
        </w:rPr>
        <w:t>.12.2013 N 400-ФЗ "О страховых пенсиях", с 1-го числа месяца, следующего за месяцем, в котором произошли соответствующие обстоятельства.</w:t>
      </w:r>
    </w:p>
    <w:p w:rsidR="00BB2C17" w:rsidRPr="000C174D" w:rsidRDefault="00BB2C17">
      <w:pPr>
        <w:pStyle w:val="ConsPlusNormal"/>
        <w:jc w:val="both"/>
        <w:rPr>
          <w:sz w:val="28"/>
          <w:szCs w:val="28"/>
        </w:rPr>
      </w:pPr>
    </w:p>
    <w:p w:rsidR="00BB2C17" w:rsidRPr="000C174D" w:rsidRDefault="00BB2C17">
      <w:pPr>
        <w:pStyle w:val="ConsPlusNormal"/>
        <w:jc w:val="center"/>
        <w:outlineLvl w:val="1"/>
        <w:rPr>
          <w:sz w:val="28"/>
          <w:szCs w:val="28"/>
        </w:rPr>
      </w:pPr>
      <w:r w:rsidRPr="000C174D">
        <w:rPr>
          <w:sz w:val="28"/>
          <w:szCs w:val="28"/>
        </w:rPr>
        <w:t>5. Основания для перерасчета размера доплаты к пенсии</w:t>
      </w:r>
    </w:p>
    <w:p w:rsidR="00BB2C17" w:rsidRPr="000C174D" w:rsidRDefault="00BB2C17">
      <w:pPr>
        <w:pStyle w:val="ConsPlusNormal"/>
        <w:jc w:val="both"/>
        <w:rPr>
          <w:sz w:val="28"/>
          <w:szCs w:val="28"/>
        </w:rPr>
      </w:pPr>
    </w:p>
    <w:p w:rsidR="00BB2C17" w:rsidRPr="000C174D" w:rsidRDefault="00BB2C17">
      <w:pPr>
        <w:pStyle w:val="ConsPlusNormal"/>
        <w:ind w:firstLine="540"/>
        <w:jc w:val="both"/>
        <w:rPr>
          <w:sz w:val="28"/>
          <w:szCs w:val="28"/>
        </w:rPr>
      </w:pPr>
      <w:r w:rsidRPr="000C174D">
        <w:rPr>
          <w:sz w:val="28"/>
          <w:szCs w:val="28"/>
        </w:rPr>
        <w:t>5.1. Основаниями для перерасчета размера доплаты к пенсии являются:</w:t>
      </w:r>
    </w:p>
    <w:p w:rsidR="00BB2C17" w:rsidRPr="000C174D" w:rsidRDefault="00BB2C17">
      <w:pPr>
        <w:pStyle w:val="ConsPlusNormal"/>
        <w:ind w:firstLine="540"/>
        <w:jc w:val="both"/>
        <w:rPr>
          <w:sz w:val="28"/>
          <w:szCs w:val="28"/>
        </w:rPr>
      </w:pPr>
      <w:bookmarkStart w:id="3" w:name="P92"/>
      <w:bookmarkEnd w:id="3"/>
      <w:r w:rsidRPr="000C174D">
        <w:rPr>
          <w:sz w:val="28"/>
          <w:szCs w:val="28"/>
        </w:rPr>
        <w:t>5.1.1. Увеличение количества сроков полномочий.</w:t>
      </w:r>
    </w:p>
    <w:p w:rsidR="00BB2C17" w:rsidRPr="000C174D" w:rsidRDefault="00BB2C17">
      <w:pPr>
        <w:pStyle w:val="ConsPlusNormal"/>
        <w:ind w:firstLine="540"/>
        <w:jc w:val="both"/>
        <w:rPr>
          <w:sz w:val="28"/>
          <w:szCs w:val="28"/>
        </w:rPr>
      </w:pPr>
      <w:bookmarkStart w:id="4" w:name="P93"/>
      <w:bookmarkEnd w:id="4"/>
      <w:r w:rsidRPr="000C174D">
        <w:rPr>
          <w:sz w:val="28"/>
          <w:szCs w:val="28"/>
        </w:rPr>
        <w:t>5.1.2. Увеличение стажа муниципальной службы на один и более год.</w:t>
      </w:r>
    </w:p>
    <w:p w:rsidR="00BB2C17" w:rsidRPr="000C174D" w:rsidRDefault="00BB2C17">
      <w:pPr>
        <w:pStyle w:val="ConsPlusNormal"/>
        <w:ind w:firstLine="540"/>
        <w:jc w:val="both"/>
        <w:rPr>
          <w:sz w:val="28"/>
          <w:szCs w:val="28"/>
        </w:rPr>
      </w:pPr>
      <w:bookmarkStart w:id="5" w:name="P94"/>
      <w:bookmarkEnd w:id="5"/>
      <w:r w:rsidRPr="000C174D">
        <w:rPr>
          <w:sz w:val="28"/>
          <w:szCs w:val="28"/>
        </w:rPr>
        <w:t>5.1.3. Индексация денежного содержания, исходя из которого была назначена доплата к пенсии.</w:t>
      </w:r>
    </w:p>
    <w:p w:rsidR="00BB2C17" w:rsidRPr="000C174D" w:rsidRDefault="00BB2C17">
      <w:pPr>
        <w:pStyle w:val="ConsPlusNormal"/>
        <w:ind w:firstLine="540"/>
        <w:jc w:val="both"/>
        <w:rPr>
          <w:sz w:val="28"/>
          <w:szCs w:val="28"/>
        </w:rPr>
      </w:pPr>
      <w:bookmarkStart w:id="6" w:name="P95"/>
      <w:bookmarkEnd w:id="6"/>
      <w:r w:rsidRPr="000C174D">
        <w:rPr>
          <w:sz w:val="28"/>
          <w:szCs w:val="28"/>
        </w:rPr>
        <w:t xml:space="preserve">5.2. При возникновении оснований, указанных </w:t>
      </w:r>
      <w:r w:rsidRPr="00763F55">
        <w:rPr>
          <w:sz w:val="28"/>
          <w:szCs w:val="28"/>
        </w:rPr>
        <w:t xml:space="preserve">в </w:t>
      </w:r>
      <w:hyperlink w:anchor="P92" w:history="1">
        <w:r w:rsidRPr="00763F55">
          <w:rPr>
            <w:sz w:val="28"/>
            <w:szCs w:val="28"/>
          </w:rPr>
          <w:t>подпунктах 5.1.1</w:t>
        </w:r>
      </w:hyperlink>
      <w:r w:rsidRPr="00763F55">
        <w:rPr>
          <w:sz w:val="28"/>
          <w:szCs w:val="28"/>
        </w:rPr>
        <w:t xml:space="preserve"> и </w:t>
      </w:r>
      <w:hyperlink w:anchor="P93" w:history="1">
        <w:r w:rsidRPr="00763F55">
          <w:rPr>
            <w:sz w:val="28"/>
            <w:szCs w:val="28"/>
          </w:rPr>
          <w:t>5.1.2</w:t>
        </w:r>
      </w:hyperlink>
      <w:r w:rsidRPr="000C174D">
        <w:rPr>
          <w:sz w:val="28"/>
          <w:szCs w:val="28"/>
        </w:rPr>
        <w:t xml:space="preserve"> настоящего Положения, для перерасчета размера доплаты к пенсии лицо, замещавшее муниципальную </w:t>
      </w:r>
      <w:r w:rsidR="00EA5C27">
        <w:rPr>
          <w:sz w:val="28"/>
          <w:szCs w:val="28"/>
        </w:rPr>
        <w:t xml:space="preserve">должность, вправе обратиться </w:t>
      </w:r>
      <w:r w:rsidRPr="000C174D">
        <w:rPr>
          <w:sz w:val="28"/>
          <w:szCs w:val="28"/>
        </w:rPr>
        <w:t>за перерасчетом размера доплаты к пенсии.</w:t>
      </w:r>
    </w:p>
    <w:p w:rsidR="00BB2C17" w:rsidRPr="000C174D" w:rsidRDefault="00BB2C17">
      <w:pPr>
        <w:pStyle w:val="ConsPlusNormal"/>
        <w:ind w:firstLine="540"/>
        <w:jc w:val="both"/>
        <w:rPr>
          <w:sz w:val="28"/>
          <w:szCs w:val="28"/>
        </w:rPr>
      </w:pPr>
      <w:r w:rsidRPr="000C174D">
        <w:rPr>
          <w:sz w:val="28"/>
          <w:szCs w:val="28"/>
        </w:rPr>
        <w:t xml:space="preserve">5.3. К заявлению о перерасчете размера доплаты к пенсии по основаниям, указанным в </w:t>
      </w:r>
      <w:hyperlink w:anchor="P92" w:history="1">
        <w:r w:rsidRPr="00763F55">
          <w:rPr>
            <w:sz w:val="28"/>
            <w:szCs w:val="28"/>
          </w:rPr>
          <w:t>подпунктах 5.1.1</w:t>
        </w:r>
      </w:hyperlink>
      <w:r w:rsidRPr="00763F55">
        <w:rPr>
          <w:sz w:val="28"/>
          <w:szCs w:val="28"/>
        </w:rPr>
        <w:t xml:space="preserve"> и </w:t>
      </w:r>
      <w:hyperlink w:anchor="P93" w:history="1">
        <w:r w:rsidRPr="00763F55">
          <w:rPr>
            <w:sz w:val="28"/>
            <w:szCs w:val="28"/>
          </w:rPr>
          <w:t>5.1.2</w:t>
        </w:r>
      </w:hyperlink>
      <w:r w:rsidRPr="000C174D">
        <w:rPr>
          <w:sz w:val="28"/>
          <w:szCs w:val="28"/>
        </w:rPr>
        <w:t xml:space="preserve"> настоящего Положения, прилагаются копия трудовой книжки заявителя или иные документы, подтверждающие </w:t>
      </w:r>
      <w:r w:rsidRPr="000C174D">
        <w:rPr>
          <w:sz w:val="28"/>
          <w:szCs w:val="28"/>
        </w:rPr>
        <w:lastRenderedPageBreak/>
        <w:t>наличие оснований для перерасчета доплаты к пенсии. Заявление лица, замещавшего муниципальную должность, о перерасчете размера доплаты к пенсии регистрируется в день его представления (поступления).</w:t>
      </w:r>
    </w:p>
    <w:p w:rsidR="00BB2C17" w:rsidRPr="000C174D" w:rsidRDefault="00BB2C17">
      <w:pPr>
        <w:pStyle w:val="ConsPlusNormal"/>
        <w:ind w:firstLine="540"/>
        <w:jc w:val="both"/>
        <w:rPr>
          <w:sz w:val="28"/>
          <w:szCs w:val="28"/>
        </w:rPr>
      </w:pPr>
      <w:r w:rsidRPr="000C174D">
        <w:rPr>
          <w:sz w:val="28"/>
          <w:szCs w:val="28"/>
        </w:rPr>
        <w:t xml:space="preserve">5.4. Комиссия в течение одного месяца со дня принятия заявления, указанного в </w:t>
      </w:r>
      <w:hyperlink w:anchor="P95" w:history="1">
        <w:r w:rsidRPr="00763F55">
          <w:rPr>
            <w:sz w:val="28"/>
            <w:szCs w:val="28"/>
          </w:rPr>
          <w:t>пункте 5.2</w:t>
        </w:r>
      </w:hyperlink>
      <w:r w:rsidRPr="000C174D">
        <w:rPr>
          <w:sz w:val="28"/>
          <w:szCs w:val="28"/>
        </w:rPr>
        <w:t xml:space="preserve"> настоящего Положения, принимает решение о перерасчете или об отказе в перерасчете размера доплаты к пенсии.</w:t>
      </w:r>
    </w:p>
    <w:p w:rsidR="00BB2C17" w:rsidRPr="000C174D" w:rsidRDefault="00BB2C17">
      <w:pPr>
        <w:pStyle w:val="ConsPlusNormal"/>
        <w:ind w:firstLine="540"/>
        <w:jc w:val="both"/>
        <w:rPr>
          <w:sz w:val="28"/>
          <w:szCs w:val="28"/>
        </w:rPr>
      </w:pPr>
      <w:r w:rsidRPr="000C174D">
        <w:rPr>
          <w:sz w:val="28"/>
          <w:szCs w:val="28"/>
        </w:rPr>
        <w:t xml:space="preserve">5.5. Доплата к пенсии по основаниям, указанным </w:t>
      </w:r>
      <w:r w:rsidRPr="00763F55">
        <w:rPr>
          <w:sz w:val="28"/>
          <w:szCs w:val="28"/>
        </w:rPr>
        <w:t xml:space="preserve">в </w:t>
      </w:r>
      <w:hyperlink w:anchor="P92" w:history="1">
        <w:r w:rsidRPr="00763F55">
          <w:rPr>
            <w:sz w:val="28"/>
            <w:szCs w:val="28"/>
          </w:rPr>
          <w:t>подпунктах 5.1.1</w:t>
        </w:r>
      </w:hyperlink>
      <w:r w:rsidRPr="00763F55">
        <w:rPr>
          <w:sz w:val="28"/>
          <w:szCs w:val="28"/>
        </w:rPr>
        <w:t xml:space="preserve"> и </w:t>
      </w:r>
      <w:hyperlink w:anchor="P93" w:history="1">
        <w:r w:rsidRPr="00763F55">
          <w:rPr>
            <w:sz w:val="28"/>
            <w:szCs w:val="28"/>
          </w:rPr>
          <w:t>5.1.2</w:t>
        </w:r>
      </w:hyperlink>
      <w:r w:rsidRPr="000C174D">
        <w:rPr>
          <w:sz w:val="28"/>
          <w:szCs w:val="28"/>
        </w:rPr>
        <w:t xml:space="preserve"> настоящего Положения, в новом размере назначается и выплачивается со дня, когда заявитель обратился за перерасчетом размера доплаты к пенсии, но не ранее дня, следующего за днем, когда появилось основание для перерасчета размера доплаты к пенсии.</w:t>
      </w:r>
    </w:p>
    <w:p w:rsidR="00BB2C17" w:rsidRPr="000C174D" w:rsidRDefault="00BB2C17">
      <w:pPr>
        <w:pStyle w:val="ConsPlusNormal"/>
        <w:ind w:firstLine="540"/>
        <w:jc w:val="both"/>
        <w:rPr>
          <w:sz w:val="28"/>
          <w:szCs w:val="28"/>
        </w:rPr>
      </w:pPr>
      <w:r w:rsidRPr="000C174D">
        <w:rPr>
          <w:sz w:val="28"/>
          <w:szCs w:val="28"/>
        </w:rPr>
        <w:t xml:space="preserve">5.6. Доплата к пенсии по основанию, указанному в </w:t>
      </w:r>
      <w:hyperlink w:anchor="P94" w:history="1">
        <w:r w:rsidRPr="00763F55">
          <w:rPr>
            <w:sz w:val="28"/>
            <w:szCs w:val="28"/>
          </w:rPr>
          <w:t>подпункте 5.1.3</w:t>
        </w:r>
      </w:hyperlink>
      <w:r w:rsidRPr="000C174D">
        <w:rPr>
          <w:sz w:val="28"/>
          <w:szCs w:val="28"/>
        </w:rPr>
        <w:t xml:space="preserve"> настоящего Положения, подлежит индексации при увеличении денежного содержания на индекс его увеличения.</w:t>
      </w:r>
    </w:p>
    <w:p w:rsidR="00BB2C17" w:rsidRPr="000C174D" w:rsidRDefault="00BB2C17">
      <w:pPr>
        <w:pStyle w:val="ConsPlusNormal"/>
        <w:ind w:firstLine="540"/>
        <w:jc w:val="both"/>
        <w:rPr>
          <w:sz w:val="28"/>
          <w:szCs w:val="28"/>
        </w:rPr>
      </w:pPr>
      <w:r w:rsidRPr="000C174D">
        <w:rPr>
          <w:sz w:val="28"/>
          <w:szCs w:val="28"/>
        </w:rPr>
        <w:t xml:space="preserve">5.7. В перерасчете доплаты к пенсии может быть отказано при отсутствии оснований, указанных в </w:t>
      </w:r>
      <w:hyperlink w:anchor="P92" w:history="1">
        <w:r w:rsidRPr="00763F55">
          <w:rPr>
            <w:sz w:val="28"/>
            <w:szCs w:val="28"/>
          </w:rPr>
          <w:t>пунктах 5.1.1</w:t>
        </w:r>
      </w:hyperlink>
      <w:r w:rsidRPr="00763F55">
        <w:rPr>
          <w:sz w:val="28"/>
          <w:szCs w:val="28"/>
        </w:rPr>
        <w:t xml:space="preserve"> - </w:t>
      </w:r>
      <w:hyperlink w:anchor="P94" w:history="1">
        <w:r w:rsidRPr="00763F55">
          <w:rPr>
            <w:sz w:val="28"/>
            <w:szCs w:val="28"/>
          </w:rPr>
          <w:t>5.1.3</w:t>
        </w:r>
      </w:hyperlink>
      <w:r w:rsidRPr="000C174D">
        <w:rPr>
          <w:sz w:val="28"/>
          <w:szCs w:val="28"/>
        </w:rPr>
        <w:t xml:space="preserve"> настоящего Положения.</w:t>
      </w:r>
    </w:p>
    <w:p w:rsidR="00BB2C17" w:rsidRPr="000C174D" w:rsidRDefault="00BB2C17">
      <w:pPr>
        <w:pStyle w:val="ConsPlusNormal"/>
        <w:ind w:firstLine="540"/>
        <w:jc w:val="both"/>
        <w:rPr>
          <w:sz w:val="28"/>
          <w:szCs w:val="28"/>
        </w:rPr>
      </w:pPr>
      <w:r w:rsidRPr="000C174D">
        <w:rPr>
          <w:sz w:val="28"/>
          <w:szCs w:val="28"/>
        </w:rPr>
        <w:t xml:space="preserve">5.8. О принятом решении комиссии </w:t>
      </w:r>
      <w:r w:rsidR="003C2BD6">
        <w:rPr>
          <w:sz w:val="28"/>
          <w:szCs w:val="28"/>
        </w:rPr>
        <w:t>специалист по кадрам и дело</w:t>
      </w:r>
      <w:r w:rsidR="00763F55">
        <w:rPr>
          <w:sz w:val="28"/>
          <w:szCs w:val="28"/>
        </w:rPr>
        <w:t xml:space="preserve">производству в </w:t>
      </w:r>
      <w:r w:rsidRPr="000C174D">
        <w:rPr>
          <w:sz w:val="28"/>
          <w:szCs w:val="28"/>
        </w:rPr>
        <w:t xml:space="preserve"> 5-дневный срок со дня принятия решения в соответствии с действующим законодательством письменно уведомляет заявителя. В уведомлении указываются причины и основания принятого решения.</w:t>
      </w:r>
    </w:p>
    <w:p w:rsidR="00BB2C17" w:rsidRPr="000C174D" w:rsidRDefault="00BB2C17">
      <w:pPr>
        <w:pStyle w:val="ConsPlusNormal"/>
        <w:ind w:firstLine="540"/>
        <w:jc w:val="both"/>
        <w:rPr>
          <w:sz w:val="28"/>
          <w:szCs w:val="28"/>
        </w:rPr>
      </w:pPr>
      <w:r w:rsidRPr="000C174D">
        <w:rPr>
          <w:sz w:val="28"/>
          <w:szCs w:val="28"/>
        </w:rPr>
        <w:t>Решение комиссии может быть обжаловано заявителем в порядке, предусмотренном законодательством Российской Федерации.</w:t>
      </w:r>
    </w:p>
    <w:p w:rsidR="00BB2C17" w:rsidRPr="000C174D" w:rsidRDefault="00BB2C17">
      <w:pPr>
        <w:pStyle w:val="ConsPlusNormal"/>
        <w:jc w:val="both"/>
        <w:rPr>
          <w:sz w:val="28"/>
          <w:szCs w:val="28"/>
        </w:rPr>
      </w:pPr>
    </w:p>
    <w:p w:rsidR="00BB2C17" w:rsidRPr="000C174D" w:rsidRDefault="00BB2C17">
      <w:pPr>
        <w:pStyle w:val="ConsPlusNormal"/>
        <w:jc w:val="center"/>
        <w:outlineLvl w:val="1"/>
        <w:rPr>
          <w:sz w:val="28"/>
          <w:szCs w:val="28"/>
        </w:rPr>
      </w:pPr>
      <w:r w:rsidRPr="000C174D">
        <w:rPr>
          <w:sz w:val="28"/>
          <w:szCs w:val="28"/>
        </w:rPr>
        <w:t>6. Порядок выплаты доплаты к пенсии</w:t>
      </w:r>
    </w:p>
    <w:p w:rsidR="00BB2C17" w:rsidRPr="000C174D" w:rsidRDefault="00BB2C17">
      <w:pPr>
        <w:pStyle w:val="ConsPlusNormal"/>
        <w:ind w:firstLine="540"/>
        <w:jc w:val="both"/>
        <w:rPr>
          <w:sz w:val="28"/>
          <w:szCs w:val="28"/>
        </w:rPr>
      </w:pPr>
      <w:r w:rsidRPr="000C174D">
        <w:rPr>
          <w:sz w:val="28"/>
          <w:szCs w:val="28"/>
        </w:rPr>
        <w:t>6.1. Выплата доплаты к пенсии производится соответствующим органом местного самоуправления ежемесячно.</w:t>
      </w:r>
    </w:p>
    <w:p w:rsidR="00BB2C17" w:rsidRPr="000C174D" w:rsidRDefault="00BB2C17">
      <w:pPr>
        <w:pStyle w:val="ConsPlusNormal"/>
        <w:ind w:firstLine="540"/>
        <w:jc w:val="both"/>
        <w:rPr>
          <w:sz w:val="28"/>
          <w:szCs w:val="28"/>
        </w:rPr>
      </w:pPr>
      <w:r w:rsidRPr="000C174D">
        <w:rPr>
          <w:sz w:val="28"/>
          <w:szCs w:val="28"/>
        </w:rPr>
        <w:t>6.2. Выплата доплаты к пенсии, а также расходы по ее доставке и пересылке осуществляются за счет средств местного бюджета.</w:t>
      </w:r>
    </w:p>
    <w:p w:rsidR="00BB2C17" w:rsidRPr="000C174D" w:rsidRDefault="00BB2C17">
      <w:pPr>
        <w:pStyle w:val="ConsPlusNormal"/>
        <w:jc w:val="both"/>
        <w:rPr>
          <w:sz w:val="28"/>
          <w:szCs w:val="28"/>
        </w:rPr>
      </w:pPr>
    </w:p>
    <w:p w:rsidR="00BB2C17" w:rsidRPr="000C174D" w:rsidRDefault="00BB2C17">
      <w:pPr>
        <w:pStyle w:val="ConsPlusNormal"/>
        <w:jc w:val="center"/>
        <w:outlineLvl w:val="1"/>
        <w:rPr>
          <w:sz w:val="28"/>
          <w:szCs w:val="28"/>
        </w:rPr>
      </w:pPr>
      <w:r w:rsidRPr="000C174D">
        <w:rPr>
          <w:sz w:val="28"/>
          <w:szCs w:val="28"/>
        </w:rPr>
        <w:t>7. Порядок ведения документации</w:t>
      </w:r>
    </w:p>
    <w:p w:rsidR="00BB2C17" w:rsidRPr="000C174D" w:rsidRDefault="00BB2C17">
      <w:pPr>
        <w:pStyle w:val="ConsPlusNormal"/>
        <w:jc w:val="both"/>
        <w:rPr>
          <w:sz w:val="28"/>
          <w:szCs w:val="28"/>
        </w:rPr>
      </w:pPr>
    </w:p>
    <w:p w:rsidR="00BB2C17" w:rsidRPr="000C174D" w:rsidRDefault="00BB2C17">
      <w:pPr>
        <w:pStyle w:val="ConsPlusNormal"/>
        <w:ind w:firstLine="540"/>
        <w:jc w:val="both"/>
        <w:rPr>
          <w:sz w:val="28"/>
          <w:szCs w:val="28"/>
        </w:rPr>
      </w:pPr>
      <w:r w:rsidRPr="000C174D">
        <w:rPr>
          <w:sz w:val="28"/>
          <w:szCs w:val="28"/>
        </w:rPr>
        <w:t>7.1. При поступлении документов, необходимых для установления доплаты к пенсии, производится их регистрация, о чем выдается расписка.</w:t>
      </w:r>
    </w:p>
    <w:p w:rsidR="00BB2C17" w:rsidRPr="000C174D" w:rsidRDefault="00BB2C17">
      <w:pPr>
        <w:pStyle w:val="ConsPlusNormal"/>
        <w:ind w:firstLine="540"/>
        <w:jc w:val="both"/>
        <w:rPr>
          <w:sz w:val="28"/>
          <w:szCs w:val="28"/>
        </w:rPr>
      </w:pPr>
      <w:r w:rsidRPr="000C174D">
        <w:rPr>
          <w:sz w:val="28"/>
          <w:szCs w:val="28"/>
        </w:rPr>
        <w:t xml:space="preserve">7.2. </w:t>
      </w:r>
      <w:r w:rsidR="003C2BD6">
        <w:rPr>
          <w:sz w:val="28"/>
          <w:szCs w:val="28"/>
        </w:rPr>
        <w:t>Специалист по кадрам и делопроизводству</w:t>
      </w:r>
      <w:r w:rsidRPr="000C174D">
        <w:rPr>
          <w:sz w:val="28"/>
          <w:szCs w:val="28"/>
        </w:rPr>
        <w:t xml:space="preserve"> проводит проверку документов, обеспечивает уведомление заявителя об установлении ему доплаты к пенсии либо отказе в ее установлении, о перерасчете пенсии.</w:t>
      </w:r>
    </w:p>
    <w:p w:rsidR="00BB2C17" w:rsidRPr="000C174D" w:rsidRDefault="00BB2C17">
      <w:pPr>
        <w:pStyle w:val="ConsPlusNormal"/>
        <w:jc w:val="both"/>
        <w:rPr>
          <w:sz w:val="28"/>
          <w:szCs w:val="28"/>
        </w:rPr>
      </w:pPr>
    </w:p>
    <w:p w:rsidR="00BB2C17" w:rsidRPr="000C174D" w:rsidRDefault="00BB2C17">
      <w:pPr>
        <w:pStyle w:val="ConsPlusNormal"/>
        <w:jc w:val="center"/>
        <w:outlineLvl w:val="1"/>
        <w:rPr>
          <w:sz w:val="28"/>
          <w:szCs w:val="28"/>
        </w:rPr>
      </w:pPr>
      <w:r w:rsidRPr="000C174D">
        <w:rPr>
          <w:sz w:val="28"/>
          <w:szCs w:val="28"/>
        </w:rPr>
        <w:t>8. Ответственность должностных лиц органов местного</w:t>
      </w:r>
    </w:p>
    <w:p w:rsidR="00BB2C17" w:rsidRPr="000C174D" w:rsidRDefault="00BB2C17">
      <w:pPr>
        <w:pStyle w:val="ConsPlusNormal"/>
        <w:jc w:val="center"/>
        <w:rPr>
          <w:sz w:val="28"/>
          <w:szCs w:val="28"/>
        </w:rPr>
      </w:pPr>
      <w:r w:rsidRPr="000C174D">
        <w:rPr>
          <w:sz w:val="28"/>
          <w:szCs w:val="28"/>
        </w:rPr>
        <w:t>самоуправления и получателей доплаты к пенсии</w:t>
      </w:r>
    </w:p>
    <w:p w:rsidR="00BB2C17" w:rsidRPr="000C174D" w:rsidRDefault="00BB2C17">
      <w:pPr>
        <w:pStyle w:val="ConsPlusNormal"/>
        <w:jc w:val="both"/>
        <w:rPr>
          <w:sz w:val="28"/>
          <w:szCs w:val="28"/>
        </w:rPr>
      </w:pPr>
    </w:p>
    <w:p w:rsidR="00BB2C17" w:rsidRPr="000C174D" w:rsidRDefault="00BB2C17">
      <w:pPr>
        <w:pStyle w:val="ConsPlusNormal"/>
        <w:ind w:firstLine="540"/>
        <w:jc w:val="both"/>
        <w:rPr>
          <w:sz w:val="28"/>
          <w:szCs w:val="28"/>
        </w:rPr>
      </w:pPr>
      <w:r w:rsidRPr="000C174D">
        <w:rPr>
          <w:sz w:val="28"/>
          <w:szCs w:val="28"/>
        </w:rPr>
        <w:t xml:space="preserve">8.1. </w:t>
      </w:r>
      <w:r w:rsidR="008C4C56">
        <w:rPr>
          <w:sz w:val="28"/>
          <w:szCs w:val="28"/>
        </w:rPr>
        <w:t xml:space="preserve">Глава администрации </w:t>
      </w:r>
      <w:r w:rsidR="00154A85">
        <w:rPr>
          <w:sz w:val="28"/>
          <w:szCs w:val="28"/>
        </w:rPr>
        <w:t xml:space="preserve">Красноярского сельского </w:t>
      </w:r>
      <w:r w:rsidR="008C4C56">
        <w:rPr>
          <w:sz w:val="28"/>
          <w:szCs w:val="28"/>
        </w:rPr>
        <w:t xml:space="preserve"> поселения</w:t>
      </w:r>
      <w:r w:rsidRPr="000C174D">
        <w:rPr>
          <w:sz w:val="28"/>
          <w:szCs w:val="28"/>
        </w:rPr>
        <w:t xml:space="preserve"> и лица, подписавшие документы, предусмотренные настоящим Положением, несут ответственность за достоверность сведений, содержащихся в них. В случае недостоверных сведений, на основании которых произведены назначение и выплата доплаты к пенсии, вышеуказанные лица несут ответственность в порядке и на условиях, установленных законодательством Российской Федерации.</w:t>
      </w:r>
    </w:p>
    <w:p w:rsidR="00BB2C17" w:rsidRPr="000C174D" w:rsidRDefault="00BB2C17">
      <w:pPr>
        <w:pStyle w:val="ConsPlusNormal"/>
        <w:ind w:firstLine="540"/>
        <w:jc w:val="both"/>
        <w:rPr>
          <w:sz w:val="28"/>
          <w:szCs w:val="28"/>
        </w:rPr>
      </w:pPr>
      <w:bookmarkStart w:id="7" w:name="P118"/>
      <w:bookmarkEnd w:id="7"/>
      <w:r w:rsidRPr="000C174D">
        <w:rPr>
          <w:sz w:val="28"/>
          <w:szCs w:val="28"/>
        </w:rPr>
        <w:lastRenderedPageBreak/>
        <w:t>8.2. Получатель доплаты к пенсии обязан сообщать в</w:t>
      </w:r>
      <w:r w:rsidR="008C4C56">
        <w:rPr>
          <w:sz w:val="28"/>
          <w:szCs w:val="28"/>
        </w:rPr>
        <w:t xml:space="preserve"> администрацию </w:t>
      </w:r>
      <w:r w:rsidR="00763F55">
        <w:rPr>
          <w:sz w:val="28"/>
          <w:szCs w:val="28"/>
        </w:rPr>
        <w:t>Красноярского</w:t>
      </w:r>
      <w:r w:rsidR="00154A85">
        <w:rPr>
          <w:sz w:val="28"/>
          <w:szCs w:val="28"/>
        </w:rPr>
        <w:t xml:space="preserve"> сельского</w:t>
      </w:r>
      <w:r w:rsidR="008C4C56">
        <w:rPr>
          <w:sz w:val="28"/>
          <w:szCs w:val="28"/>
        </w:rPr>
        <w:t xml:space="preserve"> поселения</w:t>
      </w:r>
      <w:r w:rsidRPr="000C174D">
        <w:rPr>
          <w:sz w:val="28"/>
          <w:szCs w:val="28"/>
        </w:rPr>
        <w:t xml:space="preserve"> обо всех обстоятельствах, влекущих приостановление, прекращение, возобновление выплаты доплаты, а также сообщать о смене места жительства в течение 5 дней со дня возникновения указанных обстоятельств.</w:t>
      </w:r>
    </w:p>
    <w:p w:rsidR="00BB2C17" w:rsidRPr="000C174D" w:rsidRDefault="00BB2C17">
      <w:pPr>
        <w:pStyle w:val="ConsPlusNormal"/>
        <w:ind w:firstLine="540"/>
        <w:jc w:val="both"/>
        <w:rPr>
          <w:sz w:val="28"/>
          <w:szCs w:val="28"/>
        </w:rPr>
      </w:pPr>
      <w:r w:rsidRPr="000C174D">
        <w:rPr>
          <w:sz w:val="28"/>
          <w:szCs w:val="28"/>
        </w:rPr>
        <w:t xml:space="preserve">8.3. Суммы доплаты к пенсии, излишне выплаченные лицу при несоблюдении им требований, предусмотренных </w:t>
      </w:r>
      <w:hyperlink w:anchor="P118" w:history="1">
        <w:r w:rsidRPr="00763F55">
          <w:rPr>
            <w:sz w:val="28"/>
            <w:szCs w:val="28"/>
          </w:rPr>
          <w:t>пунктом 8.2</w:t>
        </w:r>
      </w:hyperlink>
      <w:r w:rsidRPr="000C174D">
        <w:rPr>
          <w:sz w:val="28"/>
          <w:szCs w:val="28"/>
        </w:rPr>
        <w:t xml:space="preserve"> настоящего Положения, возмещаются этим лицом, а в случае его несогласия взыскиваются в порядке, предусмотренном действующим законодательством.</w:t>
      </w:r>
    </w:p>
    <w:p w:rsidR="00BB2C17" w:rsidRPr="000C174D" w:rsidRDefault="00BB2C17">
      <w:pPr>
        <w:pStyle w:val="ConsPlusNormal"/>
        <w:jc w:val="both"/>
        <w:rPr>
          <w:sz w:val="28"/>
          <w:szCs w:val="28"/>
        </w:rPr>
      </w:pPr>
    </w:p>
    <w:p w:rsidR="00BB2C17" w:rsidRDefault="00BB2C17">
      <w:pPr>
        <w:pStyle w:val="ConsPlusNormal"/>
        <w:jc w:val="center"/>
        <w:outlineLvl w:val="1"/>
        <w:rPr>
          <w:sz w:val="28"/>
          <w:szCs w:val="28"/>
        </w:rPr>
      </w:pPr>
      <w:r w:rsidRPr="000C174D">
        <w:rPr>
          <w:sz w:val="28"/>
          <w:szCs w:val="28"/>
        </w:rPr>
        <w:t>9. Заключительные положения</w:t>
      </w:r>
    </w:p>
    <w:p w:rsidR="00BB2C17" w:rsidRPr="000C174D" w:rsidRDefault="00BB2C17">
      <w:pPr>
        <w:pStyle w:val="ConsPlusNormal"/>
        <w:ind w:firstLine="540"/>
        <w:jc w:val="both"/>
        <w:rPr>
          <w:sz w:val="28"/>
          <w:szCs w:val="28"/>
        </w:rPr>
      </w:pPr>
      <w:r w:rsidRPr="000C174D">
        <w:rPr>
          <w:sz w:val="28"/>
          <w:szCs w:val="28"/>
        </w:rPr>
        <w:t xml:space="preserve">9.1. На лиц, замещавших муниципальные должности, которым до вступления в силу </w:t>
      </w:r>
      <w:hyperlink r:id="rId13" w:history="1">
        <w:r w:rsidRPr="00763F55">
          <w:rPr>
            <w:sz w:val="28"/>
            <w:szCs w:val="28"/>
          </w:rPr>
          <w:t>Закона</w:t>
        </w:r>
      </w:hyperlink>
      <w:r w:rsidRPr="000C174D">
        <w:rPr>
          <w:sz w:val="28"/>
          <w:szCs w:val="28"/>
        </w:rPr>
        <w:t xml:space="preserve"> области от 08.07.2008 N 257-ЗО назначена пенсия за выслугу лет или ежемесячная доплата к трудовой пенсии, распространяются основания для перерасчета и порядок выплаты пенсии за выслугу лет, установленные законодательством области о порядке установления и выплаты пенсии за выслугу лет муниципальным служащим. Расчет размера доплаты к страховой пенсии производится исходя из денежного содержания по замещаемой муниципальной должности на день обращения за такой доплатой.</w:t>
      </w:r>
    </w:p>
    <w:p w:rsidR="00BB2C17" w:rsidRDefault="00BB2C17">
      <w:pPr>
        <w:pStyle w:val="ConsPlusNormal"/>
        <w:jc w:val="both"/>
        <w:rPr>
          <w:sz w:val="28"/>
          <w:szCs w:val="28"/>
        </w:rPr>
      </w:pPr>
    </w:p>
    <w:p w:rsidR="008C4C56" w:rsidRDefault="008C4C56">
      <w:pPr>
        <w:pStyle w:val="ConsPlusNormal"/>
        <w:jc w:val="both"/>
        <w:rPr>
          <w:sz w:val="28"/>
          <w:szCs w:val="28"/>
        </w:rPr>
      </w:pPr>
    </w:p>
    <w:p w:rsidR="008C4C56" w:rsidRDefault="008C4C56">
      <w:pPr>
        <w:pStyle w:val="ConsPlusNormal"/>
        <w:jc w:val="both"/>
        <w:rPr>
          <w:sz w:val="28"/>
          <w:szCs w:val="28"/>
        </w:rPr>
      </w:pPr>
    </w:p>
    <w:p w:rsidR="008C4C56" w:rsidRDefault="008C4C56">
      <w:pPr>
        <w:pStyle w:val="ConsPlusNormal"/>
        <w:jc w:val="both"/>
        <w:rPr>
          <w:sz w:val="28"/>
          <w:szCs w:val="28"/>
        </w:rPr>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9823F8" w:rsidRDefault="009823F8">
      <w:pPr>
        <w:pStyle w:val="ConsPlusNormal"/>
        <w:jc w:val="right"/>
        <w:outlineLvl w:val="1"/>
      </w:pPr>
    </w:p>
    <w:p w:rsidR="000D4EB1" w:rsidRDefault="000D4EB1" w:rsidP="000D4EB1">
      <w:pPr>
        <w:pStyle w:val="ConsPlusNormal"/>
        <w:outlineLvl w:val="1"/>
      </w:pPr>
    </w:p>
    <w:p w:rsidR="00BB2C17" w:rsidRDefault="000D4EB1" w:rsidP="000D4EB1">
      <w:pPr>
        <w:pStyle w:val="ConsPlusNormal"/>
        <w:outlineLvl w:val="1"/>
      </w:pPr>
      <w:r>
        <w:lastRenderedPageBreak/>
        <w:t xml:space="preserve">                                                                                                                                    </w:t>
      </w:r>
      <w:r w:rsidR="00BB2C17">
        <w:t>Приложение N 1</w:t>
      </w:r>
    </w:p>
    <w:p w:rsidR="00BB2C17" w:rsidRDefault="00BB2C17">
      <w:pPr>
        <w:pStyle w:val="ConsPlusNormal"/>
        <w:jc w:val="right"/>
      </w:pPr>
      <w:r>
        <w:t>к Положению</w:t>
      </w:r>
    </w:p>
    <w:p w:rsidR="00BB2C17" w:rsidRDefault="00BB2C17">
      <w:pPr>
        <w:pStyle w:val="ConsPlusNormal"/>
        <w:jc w:val="both"/>
      </w:pPr>
    </w:p>
    <w:p w:rsidR="00BB2C17" w:rsidRDefault="00BB2C17">
      <w:pPr>
        <w:pStyle w:val="ConsPlusNonformat"/>
        <w:jc w:val="both"/>
      </w:pPr>
      <w:r>
        <w:t xml:space="preserve">                                   </w:t>
      </w:r>
      <w:r w:rsidR="00B04313">
        <w:t xml:space="preserve">     </w:t>
      </w:r>
      <w:r>
        <w:t xml:space="preserve"> _______________________________________</w:t>
      </w:r>
    </w:p>
    <w:p w:rsidR="00BB2C17" w:rsidRDefault="00BB2C17">
      <w:pPr>
        <w:pStyle w:val="ConsPlusNonformat"/>
        <w:jc w:val="both"/>
        <w:rPr>
          <w:rFonts w:ascii="Times New Roman" w:hAnsi="Times New Roman" w:cs="Times New Roman"/>
          <w:sz w:val="24"/>
          <w:szCs w:val="24"/>
        </w:rPr>
      </w:pPr>
      <w:r>
        <w:t xml:space="preserve">                                   </w:t>
      </w:r>
      <w:r w:rsidRPr="009823F8">
        <w:rPr>
          <w:rFonts w:ascii="Times New Roman" w:hAnsi="Times New Roman" w:cs="Times New Roman"/>
          <w:sz w:val="24"/>
          <w:szCs w:val="24"/>
        </w:rPr>
        <w:t xml:space="preserve">          (наименование органа</w:t>
      </w:r>
    </w:p>
    <w:p w:rsidR="0056268F" w:rsidRPr="009823F8" w:rsidRDefault="0056268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B04313">
        <w:rPr>
          <w:rFonts w:ascii="Times New Roman" w:hAnsi="Times New Roman" w:cs="Times New Roman"/>
          <w:sz w:val="24"/>
          <w:szCs w:val="24"/>
        </w:rPr>
        <w:t xml:space="preserve">                                                     </w:t>
      </w:r>
      <w:r w:rsidRPr="009823F8">
        <w:rPr>
          <w:rFonts w:ascii="Times New Roman" w:hAnsi="Times New Roman" w:cs="Times New Roman"/>
          <w:sz w:val="24"/>
          <w:szCs w:val="24"/>
        </w:rPr>
        <w:t>местного самоуправления)</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B04313">
        <w:rPr>
          <w:rFonts w:ascii="Times New Roman" w:hAnsi="Times New Roman" w:cs="Times New Roman"/>
          <w:sz w:val="24"/>
          <w:szCs w:val="24"/>
        </w:rPr>
        <w:t xml:space="preserve">                                               </w:t>
      </w:r>
      <w:r w:rsidRPr="009823F8">
        <w:rPr>
          <w:rFonts w:ascii="Times New Roman" w:hAnsi="Times New Roman" w:cs="Times New Roman"/>
          <w:sz w:val="24"/>
          <w:szCs w:val="24"/>
        </w:rPr>
        <w:t xml:space="preserve"> _______________________________________</w:t>
      </w:r>
    </w:p>
    <w:p w:rsidR="00BB2C17"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B04313">
        <w:rPr>
          <w:rFonts w:ascii="Times New Roman" w:hAnsi="Times New Roman" w:cs="Times New Roman"/>
          <w:sz w:val="24"/>
          <w:szCs w:val="24"/>
        </w:rPr>
        <w:t xml:space="preserve">                                                 </w:t>
      </w:r>
      <w:r w:rsidRPr="009823F8">
        <w:rPr>
          <w:rFonts w:ascii="Times New Roman" w:hAnsi="Times New Roman" w:cs="Times New Roman"/>
          <w:sz w:val="24"/>
          <w:szCs w:val="24"/>
        </w:rPr>
        <w:t>(должность, Ф.И.О. руководителя органа)</w:t>
      </w:r>
    </w:p>
    <w:p w:rsidR="0056268F" w:rsidRPr="009823F8" w:rsidRDefault="0056268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B04313">
        <w:rPr>
          <w:rFonts w:ascii="Times New Roman" w:hAnsi="Times New Roman" w:cs="Times New Roman"/>
          <w:sz w:val="24"/>
          <w:szCs w:val="24"/>
        </w:rPr>
        <w:t xml:space="preserve">                                               </w:t>
      </w:r>
      <w:r w:rsidRPr="009823F8">
        <w:rPr>
          <w:rFonts w:ascii="Times New Roman" w:hAnsi="Times New Roman" w:cs="Times New Roman"/>
          <w:sz w:val="24"/>
          <w:szCs w:val="24"/>
        </w:rPr>
        <w:t>от ____________________________________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B04313">
        <w:rPr>
          <w:rFonts w:ascii="Times New Roman" w:hAnsi="Times New Roman" w:cs="Times New Roman"/>
          <w:sz w:val="24"/>
          <w:szCs w:val="24"/>
        </w:rPr>
        <w:t xml:space="preserve">                                                      </w:t>
      </w:r>
      <w:r w:rsidRPr="009823F8">
        <w:rPr>
          <w:rFonts w:ascii="Times New Roman" w:hAnsi="Times New Roman" w:cs="Times New Roman"/>
          <w:sz w:val="24"/>
          <w:szCs w:val="24"/>
        </w:rPr>
        <w:t xml:space="preserve"> (Ф.И.О. заявителя, должность)</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B04313">
        <w:rPr>
          <w:rFonts w:ascii="Times New Roman" w:hAnsi="Times New Roman" w:cs="Times New Roman"/>
          <w:sz w:val="24"/>
          <w:szCs w:val="24"/>
        </w:rPr>
        <w:t xml:space="preserve">                                                </w:t>
      </w:r>
      <w:r w:rsidRPr="009823F8">
        <w:rPr>
          <w:rFonts w:ascii="Times New Roman" w:hAnsi="Times New Roman" w:cs="Times New Roman"/>
          <w:sz w:val="24"/>
          <w:szCs w:val="24"/>
        </w:rPr>
        <w:t xml:space="preserve"> ______________________________________,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B04313">
        <w:rPr>
          <w:rFonts w:ascii="Times New Roman" w:hAnsi="Times New Roman" w:cs="Times New Roman"/>
          <w:sz w:val="24"/>
          <w:szCs w:val="24"/>
        </w:rPr>
        <w:t xml:space="preserve">                                               </w:t>
      </w:r>
      <w:r w:rsidRPr="009823F8">
        <w:rPr>
          <w:rFonts w:ascii="Times New Roman" w:hAnsi="Times New Roman" w:cs="Times New Roman"/>
          <w:sz w:val="24"/>
          <w:szCs w:val="24"/>
        </w:rPr>
        <w:t xml:space="preserve">  домашний адрес: _______________________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B04313">
        <w:rPr>
          <w:rFonts w:ascii="Times New Roman" w:hAnsi="Times New Roman" w:cs="Times New Roman"/>
          <w:sz w:val="24"/>
          <w:szCs w:val="24"/>
        </w:rPr>
        <w:t xml:space="preserve">                                               </w:t>
      </w:r>
      <w:r w:rsidRPr="009823F8">
        <w:rPr>
          <w:rFonts w:ascii="Times New Roman" w:hAnsi="Times New Roman" w:cs="Times New Roman"/>
          <w:sz w:val="24"/>
          <w:szCs w:val="24"/>
        </w:rPr>
        <w:t xml:space="preserve"> ______________________________________,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B04313">
        <w:rPr>
          <w:rFonts w:ascii="Times New Roman" w:hAnsi="Times New Roman" w:cs="Times New Roman"/>
          <w:sz w:val="24"/>
          <w:szCs w:val="24"/>
        </w:rPr>
        <w:t xml:space="preserve">                                               </w:t>
      </w:r>
      <w:r w:rsidRPr="009823F8">
        <w:rPr>
          <w:rFonts w:ascii="Times New Roman" w:hAnsi="Times New Roman" w:cs="Times New Roman"/>
          <w:sz w:val="24"/>
          <w:szCs w:val="24"/>
        </w:rPr>
        <w:t xml:space="preserve"> телефон: ______________________________</w:t>
      </w:r>
    </w:p>
    <w:p w:rsidR="00BB2C17" w:rsidRPr="009823F8" w:rsidRDefault="00BB2C17">
      <w:pPr>
        <w:pStyle w:val="ConsPlusNonformat"/>
        <w:jc w:val="both"/>
        <w:rPr>
          <w:rFonts w:ascii="Times New Roman" w:hAnsi="Times New Roman" w:cs="Times New Roman"/>
          <w:sz w:val="24"/>
          <w:szCs w:val="24"/>
        </w:rPr>
      </w:pPr>
    </w:p>
    <w:p w:rsidR="00BB2C17" w:rsidRPr="009823F8" w:rsidRDefault="00BB2C17" w:rsidP="00452178">
      <w:pPr>
        <w:pStyle w:val="ConsPlusNonformat"/>
        <w:jc w:val="center"/>
        <w:rPr>
          <w:rFonts w:ascii="Times New Roman" w:hAnsi="Times New Roman" w:cs="Times New Roman"/>
          <w:sz w:val="24"/>
          <w:szCs w:val="24"/>
        </w:rPr>
      </w:pPr>
      <w:bookmarkStart w:id="8" w:name="P144"/>
      <w:bookmarkEnd w:id="8"/>
      <w:r w:rsidRPr="009823F8">
        <w:rPr>
          <w:rFonts w:ascii="Times New Roman" w:hAnsi="Times New Roman" w:cs="Times New Roman"/>
          <w:sz w:val="24"/>
          <w:szCs w:val="24"/>
        </w:rPr>
        <w:t>ЗАЯВЛЕНИЕ</w:t>
      </w:r>
    </w:p>
    <w:p w:rsidR="00BB2C17" w:rsidRPr="009823F8" w:rsidRDefault="00BB2C17">
      <w:pPr>
        <w:pStyle w:val="ConsPlusNonformat"/>
        <w:jc w:val="both"/>
        <w:rPr>
          <w:rFonts w:ascii="Times New Roman" w:hAnsi="Times New Roman" w:cs="Times New Roman"/>
          <w:sz w:val="24"/>
          <w:szCs w:val="24"/>
        </w:rPr>
      </w:pP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В  соответствии  с  </w:t>
      </w:r>
      <w:hyperlink r:id="rId14" w:history="1">
        <w:r w:rsidRPr="009823F8">
          <w:rPr>
            <w:rFonts w:ascii="Times New Roman" w:hAnsi="Times New Roman" w:cs="Times New Roman"/>
            <w:color w:val="0000FF"/>
            <w:sz w:val="24"/>
            <w:szCs w:val="24"/>
          </w:rPr>
          <w:t>Законом</w:t>
        </w:r>
      </w:hyperlink>
      <w:r w:rsidRPr="009823F8">
        <w:rPr>
          <w:rFonts w:ascii="Times New Roman" w:hAnsi="Times New Roman" w:cs="Times New Roman"/>
          <w:sz w:val="24"/>
          <w:szCs w:val="24"/>
        </w:rPr>
        <w:t xml:space="preserve"> Кировской области от 08.07.2008 N 257-ЗО "О</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гарантиях   осуществления   полномочий  депутата,  члена  выборного  органа</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местного    самоуправления,    выборного    должностного    лица   местного</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самоуправления в Кировской области" прошу назначить мне ежемесячную доплату</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к  трудовой пенсии по старости (инвалидности), назначенной в соответствии с</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 xml:space="preserve">Федеральным </w:t>
      </w:r>
      <w:hyperlink r:id="rId15" w:history="1">
        <w:r w:rsidRPr="009823F8">
          <w:rPr>
            <w:rFonts w:ascii="Times New Roman" w:hAnsi="Times New Roman" w:cs="Times New Roman"/>
            <w:color w:val="0000FF"/>
            <w:sz w:val="24"/>
            <w:szCs w:val="24"/>
          </w:rPr>
          <w:t>законом</w:t>
        </w:r>
      </w:hyperlink>
      <w:r w:rsidRPr="009823F8">
        <w:rPr>
          <w:rFonts w:ascii="Times New Roman" w:hAnsi="Times New Roman" w:cs="Times New Roman"/>
          <w:sz w:val="24"/>
          <w:szCs w:val="24"/>
        </w:rPr>
        <w:t xml:space="preserve"> от 17.12.2001 N 173-ФЗ "О трудовых пенсиях в Российской</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 xml:space="preserve">Федерации"  или  </w:t>
      </w:r>
      <w:hyperlink r:id="rId16" w:history="1">
        <w:r w:rsidRPr="009823F8">
          <w:rPr>
            <w:rFonts w:ascii="Times New Roman" w:hAnsi="Times New Roman" w:cs="Times New Roman"/>
            <w:color w:val="0000FF"/>
            <w:sz w:val="24"/>
            <w:szCs w:val="24"/>
          </w:rPr>
          <w:t>Законом</w:t>
        </w:r>
      </w:hyperlink>
      <w:r w:rsidRPr="009823F8">
        <w:rPr>
          <w:rFonts w:ascii="Times New Roman" w:hAnsi="Times New Roman" w:cs="Times New Roman"/>
          <w:sz w:val="24"/>
          <w:szCs w:val="24"/>
        </w:rPr>
        <w:t xml:space="preserve">  РФ "О занятости населения в Российской Федерации"</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от 19.04.1991 N 1032-1.</w:t>
      </w:r>
    </w:p>
    <w:p w:rsidR="00BB2C17" w:rsidRPr="009823F8" w:rsidRDefault="00BB2C17">
      <w:pPr>
        <w:pStyle w:val="ConsPlusNonformat"/>
        <w:jc w:val="both"/>
        <w:rPr>
          <w:rFonts w:ascii="Times New Roman" w:hAnsi="Times New Roman" w:cs="Times New Roman"/>
          <w:sz w:val="24"/>
          <w:szCs w:val="24"/>
        </w:rPr>
      </w:pP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Трудовую пенсию ___________________________________________________________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(вид пенсии)</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получаю в _________________________________________________________________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(наименование территориального органа Пенсионного фонда</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Российской Федерации)</w:t>
      </w:r>
    </w:p>
    <w:p w:rsidR="00BB2C17" w:rsidRPr="009823F8" w:rsidRDefault="00BB2C17">
      <w:pPr>
        <w:pStyle w:val="ConsPlusNonformat"/>
        <w:jc w:val="both"/>
        <w:rPr>
          <w:rFonts w:ascii="Times New Roman" w:hAnsi="Times New Roman" w:cs="Times New Roman"/>
          <w:sz w:val="24"/>
          <w:szCs w:val="24"/>
        </w:rPr>
      </w:pP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При  наступлении  обстоятельств,  влекущих за собой приостановление или</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прекращение выплаты доплаты к пенсии, а также влияющих на порядок доплаты к</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размеру   пенсии,   обязуюсь  сообщить  о  них  в  5-дневный  срок в орган,</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выплачивающий данную пенсию.</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В  случае  несвоевременного  извещения  об указанных изменениях органа,</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выплачивающего данную пенсию, даю согласие на удержание излишне выплаченных</w:t>
      </w:r>
      <w:r w:rsidR="00452178">
        <w:rPr>
          <w:rFonts w:ascii="Times New Roman" w:hAnsi="Times New Roman" w:cs="Times New Roman"/>
          <w:sz w:val="24"/>
          <w:szCs w:val="24"/>
        </w:rPr>
        <w:t xml:space="preserve"> </w:t>
      </w:r>
      <w:r w:rsidRPr="009823F8">
        <w:rPr>
          <w:rFonts w:ascii="Times New Roman" w:hAnsi="Times New Roman" w:cs="Times New Roman"/>
          <w:sz w:val="24"/>
          <w:szCs w:val="24"/>
        </w:rPr>
        <w:t>мне сумм.</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"___" _______________ 20__ года                           _________________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F00CE9">
        <w:rPr>
          <w:rFonts w:ascii="Times New Roman" w:hAnsi="Times New Roman" w:cs="Times New Roman"/>
          <w:sz w:val="24"/>
          <w:szCs w:val="24"/>
        </w:rPr>
        <w:t xml:space="preserve">                                  </w:t>
      </w:r>
      <w:r w:rsidRPr="009823F8">
        <w:rPr>
          <w:rFonts w:ascii="Times New Roman" w:hAnsi="Times New Roman" w:cs="Times New Roman"/>
          <w:sz w:val="24"/>
          <w:szCs w:val="24"/>
        </w:rPr>
        <w:t xml:space="preserve">  (подпись)</w:t>
      </w:r>
    </w:p>
    <w:p w:rsidR="00F00CE9" w:rsidRDefault="00F00CE9">
      <w:pPr>
        <w:pStyle w:val="ConsPlusNonformat"/>
        <w:jc w:val="both"/>
        <w:rPr>
          <w:rFonts w:ascii="Times New Roman" w:hAnsi="Times New Roman" w:cs="Times New Roman"/>
          <w:sz w:val="24"/>
          <w:szCs w:val="24"/>
        </w:rPr>
      </w:pP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Заявление зарегистрировано 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дата</w:t>
      </w:r>
    </w:p>
    <w:p w:rsidR="00BB2C17" w:rsidRPr="009823F8" w:rsidRDefault="00BB2C17">
      <w:pPr>
        <w:pStyle w:val="ConsPlusNonformat"/>
        <w:jc w:val="both"/>
        <w:rPr>
          <w:rFonts w:ascii="Times New Roman" w:hAnsi="Times New Roman" w:cs="Times New Roman"/>
          <w:sz w:val="24"/>
          <w:szCs w:val="24"/>
        </w:rPr>
      </w:pP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w:t>
      </w:r>
      <w:r w:rsidR="00F00CE9">
        <w:rPr>
          <w:rFonts w:ascii="Times New Roman" w:hAnsi="Times New Roman" w:cs="Times New Roman"/>
          <w:sz w:val="24"/>
          <w:szCs w:val="24"/>
        </w:rPr>
        <w:t>---------------------------------------------</w:t>
      </w:r>
    </w:p>
    <w:p w:rsidR="00BB2C17" w:rsidRPr="009823F8" w:rsidRDefault="00BB2C17">
      <w:pPr>
        <w:pStyle w:val="ConsPlusNonformat"/>
        <w:jc w:val="both"/>
        <w:rPr>
          <w:rFonts w:ascii="Times New Roman" w:hAnsi="Times New Roman" w:cs="Times New Roman"/>
          <w:sz w:val="24"/>
          <w:szCs w:val="24"/>
        </w:rPr>
      </w:pP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РАСПИСКА-УВЕДОМЛЕНИЕ</w:t>
      </w:r>
    </w:p>
    <w:p w:rsidR="00BB2C17" w:rsidRPr="009823F8" w:rsidRDefault="00BB2C17">
      <w:pPr>
        <w:pStyle w:val="ConsPlusNonformat"/>
        <w:jc w:val="both"/>
        <w:rPr>
          <w:rFonts w:ascii="Times New Roman" w:hAnsi="Times New Roman" w:cs="Times New Roman"/>
          <w:sz w:val="24"/>
          <w:szCs w:val="24"/>
        </w:rPr>
      </w:pP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Заявление, справка о размере пенсии и другие документы гр. 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в количестве _______________ листов приняты.</w:t>
      </w:r>
    </w:p>
    <w:p w:rsidR="00BB2C17" w:rsidRPr="009823F8" w:rsidRDefault="00BB2C17">
      <w:pPr>
        <w:pStyle w:val="ConsPlusNonformat"/>
        <w:jc w:val="both"/>
        <w:rPr>
          <w:rFonts w:ascii="Times New Roman" w:hAnsi="Times New Roman" w:cs="Times New Roman"/>
          <w:sz w:val="24"/>
          <w:szCs w:val="24"/>
        </w:rPr>
      </w:pP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Заявление зарегистрировано ______________.</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 xml:space="preserve">                               </w:t>
      </w:r>
      <w:r w:rsidR="00F00CE9">
        <w:rPr>
          <w:rFonts w:ascii="Times New Roman" w:hAnsi="Times New Roman" w:cs="Times New Roman"/>
          <w:sz w:val="24"/>
          <w:szCs w:val="24"/>
        </w:rPr>
        <w:t xml:space="preserve">                            </w:t>
      </w:r>
      <w:r w:rsidRPr="009823F8">
        <w:rPr>
          <w:rFonts w:ascii="Times New Roman" w:hAnsi="Times New Roman" w:cs="Times New Roman"/>
          <w:sz w:val="24"/>
          <w:szCs w:val="24"/>
        </w:rPr>
        <w:t xml:space="preserve"> дата</w:t>
      </w:r>
    </w:p>
    <w:p w:rsidR="00BB2C17" w:rsidRPr="009823F8" w:rsidRDefault="00BB2C17">
      <w:pPr>
        <w:pStyle w:val="ConsPlusNonformat"/>
        <w:jc w:val="both"/>
        <w:rPr>
          <w:rFonts w:ascii="Times New Roman" w:hAnsi="Times New Roman" w:cs="Times New Roman"/>
          <w:sz w:val="24"/>
          <w:szCs w:val="24"/>
        </w:rPr>
      </w:pPr>
      <w:r w:rsidRPr="009823F8">
        <w:rPr>
          <w:rFonts w:ascii="Times New Roman" w:hAnsi="Times New Roman" w:cs="Times New Roman"/>
          <w:sz w:val="24"/>
          <w:szCs w:val="24"/>
        </w:rPr>
        <w:t>Контактный телефон: ___________________________.</w:t>
      </w:r>
    </w:p>
    <w:p w:rsidR="00BB2C17" w:rsidRDefault="00BB2C17">
      <w:pPr>
        <w:pStyle w:val="ConsPlusNormal"/>
        <w:jc w:val="right"/>
        <w:outlineLvl w:val="1"/>
      </w:pPr>
      <w:r>
        <w:lastRenderedPageBreak/>
        <w:t>Приложение N 2</w:t>
      </w:r>
    </w:p>
    <w:p w:rsidR="00BB2C17" w:rsidRDefault="00BB2C17">
      <w:pPr>
        <w:pStyle w:val="ConsPlusNormal"/>
        <w:jc w:val="right"/>
      </w:pPr>
      <w:r>
        <w:t>к Положению</w:t>
      </w:r>
    </w:p>
    <w:p w:rsidR="00BB2C17" w:rsidRDefault="00BB2C17">
      <w:pPr>
        <w:pStyle w:val="ConsPlusNormal"/>
        <w:jc w:val="both"/>
      </w:pPr>
    </w:p>
    <w:p w:rsidR="00BB2C17" w:rsidRPr="002E594D" w:rsidRDefault="00BB2C17" w:rsidP="002E594D">
      <w:pPr>
        <w:pStyle w:val="ConsPlusNonformat"/>
        <w:jc w:val="center"/>
        <w:rPr>
          <w:rFonts w:ascii="Times New Roman" w:hAnsi="Times New Roman" w:cs="Times New Roman"/>
          <w:sz w:val="24"/>
          <w:szCs w:val="24"/>
        </w:rPr>
      </w:pPr>
      <w:bookmarkStart w:id="9" w:name="P191"/>
      <w:bookmarkEnd w:id="9"/>
      <w:r w:rsidRPr="002E594D">
        <w:rPr>
          <w:rFonts w:ascii="Times New Roman" w:hAnsi="Times New Roman" w:cs="Times New Roman"/>
          <w:sz w:val="24"/>
          <w:szCs w:val="24"/>
        </w:rPr>
        <w:t>Справка</w:t>
      </w:r>
    </w:p>
    <w:p w:rsidR="00BB2C17" w:rsidRPr="002E594D" w:rsidRDefault="00BB2C17" w:rsidP="002E594D">
      <w:pPr>
        <w:pStyle w:val="ConsPlusNonformat"/>
        <w:jc w:val="center"/>
        <w:rPr>
          <w:rFonts w:ascii="Times New Roman" w:hAnsi="Times New Roman" w:cs="Times New Roman"/>
          <w:sz w:val="24"/>
          <w:szCs w:val="24"/>
        </w:rPr>
      </w:pPr>
      <w:r w:rsidRPr="002E594D">
        <w:rPr>
          <w:rFonts w:ascii="Times New Roman" w:hAnsi="Times New Roman" w:cs="Times New Roman"/>
          <w:sz w:val="24"/>
          <w:szCs w:val="24"/>
        </w:rPr>
        <w:t>о размере ежемесячного денежного содержания лица,</w:t>
      </w:r>
    </w:p>
    <w:p w:rsidR="00BB2C17" w:rsidRPr="002E594D" w:rsidRDefault="00BB2C17" w:rsidP="002E594D">
      <w:pPr>
        <w:pStyle w:val="ConsPlusNonformat"/>
        <w:jc w:val="center"/>
        <w:rPr>
          <w:rFonts w:ascii="Times New Roman" w:hAnsi="Times New Roman" w:cs="Times New Roman"/>
          <w:sz w:val="24"/>
          <w:szCs w:val="24"/>
        </w:rPr>
      </w:pPr>
      <w:r w:rsidRPr="002E594D">
        <w:rPr>
          <w:rFonts w:ascii="Times New Roman" w:hAnsi="Times New Roman" w:cs="Times New Roman"/>
          <w:sz w:val="24"/>
          <w:szCs w:val="24"/>
        </w:rPr>
        <w:t>замещавшего муниципальную должность, учитываемого</w:t>
      </w:r>
    </w:p>
    <w:p w:rsidR="00BB2C17" w:rsidRPr="002E594D" w:rsidRDefault="00BB2C17" w:rsidP="002E594D">
      <w:pPr>
        <w:pStyle w:val="ConsPlusNonformat"/>
        <w:jc w:val="center"/>
        <w:rPr>
          <w:rFonts w:ascii="Times New Roman" w:hAnsi="Times New Roman" w:cs="Times New Roman"/>
          <w:sz w:val="24"/>
          <w:szCs w:val="24"/>
        </w:rPr>
      </w:pPr>
      <w:r w:rsidRPr="002E594D">
        <w:rPr>
          <w:rFonts w:ascii="Times New Roman" w:hAnsi="Times New Roman" w:cs="Times New Roman"/>
          <w:sz w:val="24"/>
          <w:szCs w:val="24"/>
        </w:rPr>
        <w:t>при назначении доплаты к трудовой пенсии</w:t>
      </w:r>
    </w:p>
    <w:p w:rsidR="00BB2C17" w:rsidRPr="002E594D" w:rsidRDefault="00BB2C17" w:rsidP="002E594D">
      <w:pPr>
        <w:pStyle w:val="ConsPlusNonformat"/>
        <w:jc w:val="center"/>
        <w:rPr>
          <w:rFonts w:ascii="Times New Roman" w:hAnsi="Times New Roman" w:cs="Times New Roman"/>
          <w:sz w:val="24"/>
          <w:szCs w:val="24"/>
        </w:rPr>
      </w:pPr>
      <w:r w:rsidRPr="002E594D">
        <w:rPr>
          <w:rFonts w:ascii="Times New Roman" w:hAnsi="Times New Roman" w:cs="Times New Roman"/>
          <w:sz w:val="24"/>
          <w:szCs w:val="24"/>
        </w:rPr>
        <w:t>по старости (инвалидности)</w:t>
      </w:r>
    </w:p>
    <w:p w:rsidR="00BB2C17" w:rsidRPr="002E594D" w:rsidRDefault="00BB2C17">
      <w:pPr>
        <w:pStyle w:val="ConsPlusNonformat"/>
        <w:jc w:val="both"/>
        <w:rPr>
          <w:rFonts w:ascii="Times New Roman" w:hAnsi="Times New Roman" w:cs="Times New Roman"/>
          <w:sz w:val="24"/>
          <w:szCs w:val="24"/>
        </w:rPr>
      </w:pP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Денежное содержание _______________________________________________________</w:t>
      </w:r>
    </w:p>
    <w:p w:rsidR="00BB2C17"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 xml:space="preserve">                              (фамилия, имя, отчество замещавшего</w:t>
      </w:r>
      <w:r w:rsidR="002E594D">
        <w:rPr>
          <w:rFonts w:ascii="Times New Roman" w:hAnsi="Times New Roman" w:cs="Times New Roman"/>
          <w:sz w:val="24"/>
          <w:szCs w:val="24"/>
        </w:rPr>
        <w:t xml:space="preserve"> </w:t>
      </w:r>
      <w:r w:rsidRPr="002E594D">
        <w:rPr>
          <w:rFonts w:ascii="Times New Roman" w:hAnsi="Times New Roman" w:cs="Times New Roman"/>
          <w:sz w:val="24"/>
          <w:szCs w:val="24"/>
        </w:rPr>
        <w:t>муниципальную должность)</w:t>
      </w:r>
    </w:p>
    <w:p w:rsidR="004473D4" w:rsidRPr="002E594D" w:rsidRDefault="004473D4">
      <w:pPr>
        <w:pStyle w:val="ConsPlusNonformat"/>
        <w:jc w:val="both"/>
        <w:rPr>
          <w:rFonts w:ascii="Times New Roman" w:hAnsi="Times New Roman" w:cs="Times New Roman"/>
          <w:sz w:val="24"/>
          <w:szCs w:val="24"/>
        </w:rPr>
      </w:pP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___________________________________________________________________________</w:t>
      </w: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 xml:space="preserve">                         (наименование должности)</w:t>
      </w:r>
    </w:p>
    <w:p w:rsidR="00BB2C17" w:rsidRPr="002E594D" w:rsidRDefault="00BB2C17">
      <w:pPr>
        <w:pStyle w:val="ConsPlusNonformat"/>
        <w:jc w:val="both"/>
        <w:rPr>
          <w:rFonts w:ascii="Times New Roman" w:hAnsi="Times New Roman" w:cs="Times New Roman"/>
          <w:sz w:val="24"/>
          <w:szCs w:val="24"/>
        </w:rPr>
      </w:pP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по состоянию на ______________________________</w:t>
      </w:r>
    </w:p>
    <w:p w:rsidR="00BB2C17" w:rsidRPr="002E594D" w:rsidRDefault="00BB2C17">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507"/>
        <w:gridCol w:w="1943"/>
      </w:tblGrid>
      <w:tr w:rsidR="00BB2C17" w:rsidRPr="002E594D">
        <w:tc>
          <w:tcPr>
            <w:tcW w:w="624" w:type="dxa"/>
          </w:tcPr>
          <w:p w:rsidR="00BB2C17" w:rsidRPr="002E594D" w:rsidRDefault="00BB2C17">
            <w:pPr>
              <w:pStyle w:val="ConsPlusNormal"/>
              <w:jc w:val="center"/>
              <w:rPr>
                <w:szCs w:val="24"/>
              </w:rPr>
            </w:pPr>
            <w:r w:rsidRPr="002E594D">
              <w:rPr>
                <w:szCs w:val="24"/>
              </w:rPr>
              <w:t>N</w:t>
            </w:r>
          </w:p>
        </w:tc>
        <w:tc>
          <w:tcPr>
            <w:tcW w:w="6507" w:type="dxa"/>
          </w:tcPr>
          <w:p w:rsidR="00BB2C17" w:rsidRPr="002E594D" w:rsidRDefault="00BB2C17">
            <w:pPr>
              <w:pStyle w:val="ConsPlusNormal"/>
              <w:jc w:val="center"/>
              <w:rPr>
                <w:szCs w:val="24"/>
              </w:rPr>
            </w:pPr>
            <w:r w:rsidRPr="002E594D">
              <w:rPr>
                <w:szCs w:val="24"/>
              </w:rPr>
              <w:t>Денежное содержание</w:t>
            </w:r>
          </w:p>
        </w:tc>
        <w:tc>
          <w:tcPr>
            <w:tcW w:w="1943" w:type="dxa"/>
          </w:tcPr>
          <w:p w:rsidR="00BB2C17" w:rsidRPr="002E594D" w:rsidRDefault="00BB2C17">
            <w:pPr>
              <w:pStyle w:val="ConsPlusNormal"/>
              <w:jc w:val="center"/>
              <w:rPr>
                <w:szCs w:val="24"/>
              </w:rPr>
            </w:pPr>
            <w:r w:rsidRPr="002E594D">
              <w:rPr>
                <w:szCs w:val="24"/>
              </w:rPr>
              <w:t>В месяц (рублей)</w:t>
            </w:r>
          </w:p>
        </w:tc>
      </w:tr>
      <w:tr w:rsidR="00BB2C17" w:rsidRPr="002E594D">
        <w:tc>
          <w:tcPr>
            <w:tcW w:w="624" w:type="dxa"/>
          </w:tcPr>
          <w:p w:rsidR="00BB2C17" w:rsidRPr="002E594D" w:rsidRDefault="00BB2C17">
            <w:pPr>
              <w:pStyle w:val="ConsPlusNormal"/>
              <w:jc w:val="center"/>
              <w:rPr>
                <w:szCs w:val="24"/>
              </w:rPr>
            </w:pPr>
            <w:r w:rsidRPr="002E594D">
              <w:rPr>
                <w:szCs w:val="24"/>
              </w:rPr>
              <w:t>1.</w:t>
            </w:r>
          </w:p>
        </w:tc>
        <w:tc>
          <w:tcPr>
            <w:tcW w:w="6507" w:type="dxa"/>
          </w:tcPr>
          <w:p w:rsidR="00BB2C17" w:rsidRPr="002E594D" w:rsidRDefault="00BB2C17">
            <w:pPr>
              <w:pStyle w:val="ConsPlusNormal"/>
              <w:rPr>
                <w:szCs w:val="24"/>
              </w:rPr>
            </w:pPr>
            <w:r w:rsidRPr="002E594D">
              <w:rPr>
                <w:szCs w:val="24"/>
              </w:rPr>
              <w:t>Денежное вознаграждение</w:t>
            </w:r>
          </w:p>
        </w:tc>
        <w:tc>
          <w:tcPr>
            <w:tcW w:w="1943" w:type="dxa"/>
          </w:tcPr>
          <w:p w:rsidR="00BB2C17" w:rsidRPr="002E594D" w:rsidRDefault="00BB2C17">
            <w:pPr>
              <w:pStyle w:val="ConsPlusNormal"/>
              <w:rPr>
                <w:szCs w:val="24"/>
              </w:rPr>
            </w:pPr>
          </w:p>
        </w:tc>
      </w:tr>
      <w:tr w:rsidR="00BB2C17" w:rsidRPr="002E594D">
        <w:tc>
          <w:tcPr>
            <w:tcW w:w="624" w:type="dxa"/>
          </w:tcPr>
          <w:p w:rsidR="00BB2C17" w:rsidRPr="002E594D" w:rsidRDefault="00BB2C17">
            <w:pPr>
              <w:pStyle w:val="ConsPlusNormal"/>
              <w:jc w:val="center"/>
              <w:rPr>
                <w:szCs w:val="24"/>
              </w:rPr>
            </w:pPr>
            <w:r w:rsidRPr="002E594D">
              <w:rPr>
                <w:szCs w:val="24"/>
              </w:rPr>
              <w:t>1.1.</w:t>
            </w:r>
          </w:p>
        </w:tc>
        <w:tc>
          <w:tcPr>
            <w:tcW w:w="6507" w:type="dxa"/>
          </w:tcPr>
          <w:p w:rsidR="00BB2C17" w:rsidRPr="002E594D" w:rsidRDefault="00BB2C17">
            <w:pPr>
              <w:pStyle w:val="ConsPlusNormal"/>
              <w:rPr>
                <w:szCs w:val="24"/>
              </w:rPr>
            </w:pPr>
            <w:r w:rsidRPr="002E594D">
              <w:rPr>
                <w:szCs w:val="24"/>
              </w:rPr>
              <w:t>Должностной оклад</w:t>
            </w:r>
          </w:p>
        </w:tc>
        <w:tc>
          <w:tcPr>
            <w:tcW w:w="1943" w:type="dxa"/>
          </w:tcPr>
          <w:p w:rsidR="00BB2C17" w:rsidRPr="002E594D" w:rsidRDefault="00BB2C17">
            <w:pPr>
              <w:pStyle w:val="ConsPlusNormal"/>
              <w:rPr>
                <w:szCs w:val="24"/>
              </w:rPr>
            </w:pPr>
          </w:p>
        </w:tc>
      </w:tr>
      <w:tr w:rsidR="00BB2C17" w:rsidRPr="002E594D">
        <w:tc>
          <w:tcPr>
            <w:tcW w:w="624" w:type="dxa"/>
          </w:tcPr>
          <w:p w:rsidR="00BB2C17" w:rsidRPr="002E594D" w:rsidRDefault="00BB2C17">
            <w:pPr>
              <w:pStyle w:val="ConsPlusNormal"/>
              <w:jc w:val="center"/>
              <w:rPr>
                <w:szCs w:val="24"/>
              </w:rPr>
            </w:pPr>
            <w:r w:rsidRPr="002E594D">
              <w:rPr>
                <w:szCs w:val="24"/>
              </w:rPr>
              <w:t>1.2.</w:t>
            </w:r>
          </w:p>
        </w:tc>
        <w:tc>
          <w:tcPr>
            <w:tcW w:w="6507" w:type="dxa"/>
          </w:tcPr>
          <w:p w:rsidR="00BB2C17" w:rsidRPr="002E594D" w:rsidRDefault="00BB2C17">
            <w:pPr>
              <w:pStyle w:val="ConsPlusNormal"/>
              <w:rPr>
                <w:szCs w:val="24"/>
              </w:rPr>
            </w:pPr>
            <w:r w:rsidRPr="002E594D">
              <w:rPr>
                <w:szCs w:val="24"/>
              </w:rPr>
              <w:t>Ежемесячное денежное поощрение</w:t>
            </w:r>
          </w:p>
        </w:tc>
        <w:tc>
          <w:tcPr>
            <w:tcW w:w="1943" w:type="dxa"/>
          </w:tcPr>
          <w:p w:rsidR="00BB2C17" w:rsidRPr="002E594D" w:rsidRDefault="00BB2C17">
            <w:pPr>
              <w:pStyle w:val="ConsPlusNormal"/>
              <w:rPr>
                <w:szCs w:val="24"/>
              </w:rPr>
            </w:pPr>
          </w:p>
        </w:tc>
      </w:tr>
      <w:tr w:rsidR="00BB2C17" w:rsidRPr="002E594D">
        <w:tc>
          <w:tcPr>
            <w:tcW w:w="624" w:type="dxa"/>
          </w:tcPr>
          <w:p w:rsidR="00BB2C17" w:rsidRPr="002E594D" w:rsidRDefault="00BB2C17">
            <w:pPr>
              <w:pStyle w:val="ConsPlusNormal"/>
              <w:jc w:val="center"/>
              <w:rPr>
                <w:szCs w:val="24"/>
              </w:rPr>
            </w:pPr>
            <w:r w:rsidRPr="002E594D">
              <w:rPr>
                <w:szCs w:val="24"/>
              </w:rPr>
              <w:t>2.</w:t>
            </w:r>
          </w:p>
        </w:tc>
        <w:tc>
          <w:tcPr>
            <w:tcW w:w="6507" w:type="dxa"/>
          </w:tcPr>
          <w:p w:rsidR="00BB2C17" w:rsidRPr="002E594D" w:rsidRDefault="00BB2C17">
            <w:pPr>
              <w:pStyle w:val="ConsPlusNormal"/>
              <w:rPr>
                <w:szCs w:val="24"/>
              </w:rPr>
            </w:pPr>
            <w:r w:rsidRPr="002E594D">
              <w:rPr>
                <w:szCs w:val="24"/>
              </w:rPr>
              <w:t>Дополнительные выплаты</w:t>
            </w:r>
          </w:p>
        </w:tc>
        <w:tc>
          <w:tcPr>
            <w:tcW w:w="1943" w:type="dxa"/>
          </w:tcPr>
          <w:p w:rsidR="00BB2C17" w:rsidRPr="002E594D" w:rsidRDefault="00BB2C17">
            <w:pPr>
              <w:pStyle w:val="ConsPlusNormal"/>
              <w:rPr>
                <w:szCs w:val="24"/>
              </w:rPr>
            </w:pPr>
          </w:p>
        </w:tc>
      </w:tr>
      <w:tr w:rsidR="00BB2C17" w:rsidRPr="002E594D">
        <w:tc>
          <w:tcPr>
            <w:tcW w:w="624" w:type="dxa"/>
          </w:tcPr>
          <w:p w:rsidR="00BB2C17" w:rsidRPr="002E594D" w:rsidRDefault="00BB2C17">
            <w:pPr>
              <w:pStyle w:val="ConsPlusNormal"/>
              <w:jc w:val="center"/>
              <w:rPr>
                <w:szCs w:val="24"/>
              </w:rPr>
            </w:pPr>
            <w:r w:rsidRPr="002E594D">
              <w:rPr>
                <w:szCs w:val="24"/>
              </w:rPr>
              <w:t>2.1.</w:t>
            </w:r>
          </w:p>
        </w:tc>
        <w:tc>
          <w:tcPr>
            <w:tcW w:w="6507" w:type="dxa"/>
          </w:tcPr>
          <w:p w:rsidR="00BB2C17" w:rsidRPr="002E594D" w:rsidRDefault="00BB2C17">
            <w:pPr>
              <w:pStyle w:val="ConsPlusNormal"/>
              <w:rPr>
                <w:szCs w:val="24"/>
              </w:rPr>
            </w:pPr>
            <w:r w:rsidRPr="002E594D">
              <w:rPr>
                <w:szCs w:val="24"/>
              </w:rPr>
              <w:t>Премия по результатам работы</w:t>
            </w:r>
          </w:p>
        </w:tc>
        <w:tc>
          <w:tcPr>
            <w:tcW w:w="1943" w:type="dxa"/>
          </w:tcPr>
          <w:p w:rsidR="00BB2C17" w:rsidRPr="002E594D" w:rsidRDefault="00BB2C17">
            <w:pPr>
              <w:pStyle w:val="ConsPlusNormal"/>
              <w:rPr>
                <w:szCs w:val="24"/>
              </w:rPr>
            </w:pPr>
          </w:p>
        </w:tc>
      </w:tr>
      <w:tr w:rsidR="00BB2C17" w:rsidRPr="002E594D">
        <w:tc>
          <w:tcPr>
            <w:tcW w:w="624" w:type="dxa"/>
          </w:tcPr>
          <w:p w:rsidR="00BB2C17" w:rsidRPr="002E594D" w:rsidRDefault="00BB2C17">
            <w:pPr>
              <w:pStyle w:val="ConsPlusNormal"/>
              <w:jc w:val="center"/>
              <w:rPr>
                <w:szCs w:val="24"/>
              </w:rPr>
            </w:pPr>
            <w:r w:rsidRPr="002E594D">
              <w:rPr>
                <w:szCs w:val="24"/>
              </w:rPr>
              <w:t>2.2.</w:t>
            </w:r>
          </w:p>
        </w:tc>
        <w:tc>
          <w:tcPr>
            <w:tcW w:w="6507" w:type="dxa"/>
          </w:tcPr>
          <w:p w:rsidR="00BB2C17" w:rsidRPr="002E594D" w:rsidRDefault="00BB2C17">
            <w:pPr>
              <w:pStyle w:val="ConsPlusNormal"/>
              <w:rPr>
                <w:szCs w:val="24"/>
              </w:rPr>
            </w:pPr>
            <w:r w:rsidRPr="002E594D">
              <w:rPr>
                <w:szCs w:val="24"/>
              </w:rPr>
              <w:t>Ежемесячная процентная надбавка за работу со сведениями, составляющими государственную тайну</w:t>
            </w:r>
          </w:p>
        </w:tc>
        <w:tc>
          <w:tcPr>
            <w:tcW w:w="1943" w:type="dxa"/>
          </w:tcPr>
          <w:p w:rsidR="00BB2C17" w:rsidRPr="002E594D" w:rsidRDefault="00BB2C17">
            <w:pPr>
              <w:pStyle w:val="ConsPlusNormal"/>
              <w:rPr>
                <w:szCs w:val="24"/>
              </w:rPr>
            </w:pPr>
          </w:p>
        </w:tc>
      </w:tr>
      <w:tr w:rsidR="00BB2C17" w:rsidRPr="002E594D">
        <w:tc>
          <w:tcPr>
            <w:tcW w:w="624" w:type="dxa"/>
          </w:tcPr>
          <w:p w:rsidR="00BB2C17" w:rsidRPr="002E594D" w:rsidRDefault="00BB2C17">
            <w:pPr>
              <w:pStyle w:val="ConsPlusNormal"/>
              <w:jc w:val="center"/>
              <w:rPr>
                <w:szCs w:val="24"/>
              </w:rPr>
            </w:pPr>
            <w:r w:rsidRPr="002E594D">
              <w:rPr>
                <w:szCs w:val="24"/>
              </w:rPr>
              <w:t>2.3.</w:t>
            </w:r>
          </w:p>
        </w:tc>
        <w:tc>
          <w:tcPr>
            <w:tcW w:w="6507" w:type="dxa"/>
          </w:tcPr>
          <w:p w:rsidR="00BB2C17" w:rsidRPr="002E594D" w:rsidRDefault="00BB2C17">
            <w:pPr>
              <w:pStyle w:val="ConsPlusNormal"/>
              <w:rPr>
                <w:szCs w:val="24"/>
              </w:rPr>
            </w:pPr>
            <w:r w:rsidRPr="002E594D">
              <w:rPr>
                <w:szCs w:val="24"/>
              </w:rPr>
              <w:t>Единовременная выплата при предоставлении ежегодного оплачиваемого отпуска от одного должностного оклада (1/12)</w:t>
            </w:r>
          </w:p>
        </w:tc>
        <w:tc>
          <w:tcPr>
            <w:tcW w:w="1943" w:type="dxa"/>
          </w:tcPr>
          <w:p w:rsidR="00BB2C17" w:rsidRPr="002E594D" w:rsidRDefault="00BB2C17">
            <w:pPr>
              <w:pStyle w:val="ConsPlusNormal"/>
              <w:rPr>
                <w:szCs w:val="24"/>
              </w:rPr>
            </w:pPr>
          </w:p>
        </w:tc>
      </w:tr>
      <w:tr w:rsidR="00BB2C17" w:rsidRPr="002E594D">
        <w:tc>
          <w:tcPr>
            <w:tcW w:w="624" w:type="dxa"/>
          </w:tcPr>
          <w:p w:rsidR="00BB2C17" w:rsidRPr="002E594D" w:rsidRDefault="00BB2C17">
            <w:pPr>
              <w:pStyle w:val="ConsPlusNormal"/>
              <w:jc w:val="center"/>
              <w:rPr>
                <w:szCs w:val="24"/>
              </w:rPr>
            </w:pPr>
            <w:r w:rsidRPr="002E594D">
              <w:rPr>
                <w:szCs w:val="24"/>
              </w:rPr>
              <w:t>2.4.</w:t>
            </w:r>
          </w:p>
        </w:tc>
        <w:tc>
          <w:tcPr>
            <w:tcW w:w="6507" w:type="dxa"/>
          </w:tcPr>
          <w:p w:rsidR="00BB2C17" w:rsidRPr="002E594D" w:rsidRDefault="00BB2C17">
            <w:pPr>
              <w:pStyle w:val="ConsPlusNormal"/>
              <w:rPr>
                <w:szCs w:val="24"/>
              </w:rPr>
            </w:pPr>
            <w:r w:rsidRPr="002E594D">
              <w:rPr>
                <w:szCs w:val="24"/>
              </w:rPr>
              <w:t>Материальная помощь от двух должностных окладов (1/12)</w:t>
            </w:r>
          </w:p>
        </w:tc>
        <w:tc>
          <w:tcPr>
            <w:tcW w:w="1943" w:type="dxa"/>
          </w:tcPr>
          <w:p w:rsidR="00BB2C17" w:rsidRPr="002E594D" w:rsidRDefault="00BB2C17">
            <w:pPr>
              <w:pStyle w:val="ConsPlusNormal"/>
              <w:rPr>
                <w:szCs w:val="24"/>
              </w:rPr>
            </w:pPr>
          </w:p>
        </w:tc>
      </w:tr>
      <w:tr w:rsidR="00BB2C17" w:rsidRPr="002E594D">
        <w:tc>
          <w:tcPr>
            <w:tcW w:w="624" w:type="dxa"/>
          </w:tcPr>
          <w:p w:rsidR="00BB2C17" w:rsidRPr="002E594D" w:rsidRDefault="00BB2C17">
            <w:pPr>
              <w:pStyle w:val="ConsPlusNormal"/>
              <w:jc w:val="center"/>
              <w:rPr>
                <w:szCs w:val="24"/>
              </w:rPr>
            </w:pPr>
            <w:r w:rsidRPr="002E594D">
              <w:rPr>
                <w:szCs w:val="24"/>
              </w:rPr>
              <w:t>3.</w:t>
            </w:r>
          </w:p>
        </w:tc>
        <w:tc>
          <w:tcPr>
            <w:tcW w:w="6507" w:type="dxa"/>
          </w:tcPr>
          <w:p w:rsidR="00BB2C17" w:rsidRPr="002E594D" w:rsidRDefault="00BB2C17">
            <w:pPr>
              <w:pStyle w:val="ConsPlusNormal"/>
              <w:rPr>
                <w:szCs w:val="24"/>
              </w:rPr>
            </w:pPr>
            <w:r w:rsidRPr="002E594D">
              <w:rPr>
                <w:szCs w:val="24"/>
              </w:rPr>
              <w:t>ИТОГО:</w:t>
            </w:r>
          </w:p>
        </w:tc>
        <w:tc>
          <w:tcPr>
            <w:tcW w:w="1943" w:type="dxa"/>
          </w:tcPr>
          <w:p w:rsidR="00BB2C17" w:rsidRPr="002E594D" w:rsidRDefault="00BB2C17">
            <w:pPr>
              <w:pStyle w:val="ConsPlusNormal"/>
              <w:rPr>
                <w:szCs w:val="24"/>
              </w:rPr>
            </w:pPr>
          </w:p>
        </w:tc>
      </w:tr>
    </w:tbl>
    <w:p w:rsidR="00BB2C17" w:rsidRPr="002E594D" w:rsidRDefault="00BB2C17">
      <w:pPr>
        <w:pStyle w:val="ConsPlusNormal"/>
        <w:jc w:val="both"/>
        <w:rPr>
          <w:szCs w:val="24"/>
        </w:rPr>
      </w:pP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Руководитель ___________________     (_______________)</w:t>
      </w: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 xml:space="preserve">                </w:t>
      </w:r>
      <w:r w:rsidR="004473D4">
        <w:rPr>
          <w:rFonts w:ascii="Times New Roman" w:hAnsi="Times New Roman" w:cs="Times New Roman"/>
          <w:sz w:val="24"/>
          <w:szCs w:val="24"/>
        </w:rPr>
        <w:t xml:space="preserve">                           </w:t>
      </w:r>
      <w:r w:rsidRPr="002E594D">
        <w:rPr>
          <w:rFonts w:ascii="Times New Roman" w:hAnsi="Times New Roman" w:cs="Times New Roman"/>
          <w:sz w:val="24"/>
          <w:szCs w:val="24"/>
        </w:rPr>
        <w:t xml:space="preserve">   подпись              расшифровка</w:t>
      </w:r>
    </w:p>
    <w:p w:rsidR="00BB2C17" w:rsidRPr="002E594D" w:rsidRDefault="00BB2C17">
      <w:pPr>
        <w:pStyle w:val="ConsPlusNonformat"/>
        <w:jc w:val="both"/>
        <w:rPr>
          <w:rFonts w:ascii="Times New Roman" w:hAnsi="Times New Roman" w:cs="Times New Roman"/>
          <w:sz w:val="24"/>
          <w:szCs w:val="24"/>
        </w:rPr>
      </w:pP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Главный бухгалтер ______________     (_______________)</w:t>
      </w: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 xml:space="preserve">                     </w:t>
      </w:r>
      <w:r w:rsidR="004473D4">
        <w:rPr>
          <w:rFonts w:ascii="Times New Roman" w:hAnsi="Times New Roman" w:cs="Times New Roman"/>
          <w:sz w:val="24"/>
          <w:szCs w:val="24"/>
        </w:rPr>
        <w:t xml:space="preserve">                           </w:t>
      </w:r>
      <w:r w:rsidRPr="002E594D">
        <w:rPr>
          <w:rFonts w:ascii="Times New Roman" w:hAnsi="Times New Roman" w:cs="Times New Roman"/>
          <w:sz w:val="24"/>
          <w:szCs w:val="24"/>
        </w:rPr>
        <w:t xml:space="preserve"> подпись           расшифровка</w:t>
      </w:r>
    </w:p>
    <w:p w:rsidR="00BB2C17" w:rsidRPr="002E594D" w:rsidRDefault="00BB2C17">
      <w:pPr>
        <w:pStyle w:val="ConsPlusNonformat"/>
        <w:jc w:val="both"/>
        <w:rPr>
          <w:rFonts w:ascii="Times New Roman" w:hAnsi="Times New Roman" w:cs="Times New Roman"/>
          <w:sz w:val="24"/>
          <w:szCs w:val="24"/>
        </w:rPr>
      </w:pP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М.П.</w:t>
      </w:r>
    </w:p>
    <w:p w:rsidR="00BB2C17" w:rsidRPr="002E594D" w:rsidRDefault="00BB2C17">
      <w:pPr>
        <w:pStyle w:val="ConsPlusNonformat"/>
        <w:jc w:val="both"/>
        <w:rPr>
          <w:rFonts w:ascii="Times New Roman" w:hAnsi="Times New Roman" w:cs="Times New Roman"/>
          <w:sz w:val="24"/>
          <w:szCs w:val="24"/>
        </w:rPr>
      </w:pPr>
    </w:p>
    <w:p w:rsidR="00BB2C17" w:rsidRPr="002E594D" w:rsidRDefault="00BB2C17">
      <w:pPr>
        <w:pStyle w:val="ConsPlusNonformat"/>
        <w:jc w:val="both"/>
        <w:rPr>
          <w:rFonts w:ascii="Times New Roman" w:hAnsi="Times New Roman" w:cs="Times New Roman"/>
          <w:sz w:val="24"/>
          <w:szCs w:val="24"/>
        </w:rPr>
      </w:pPr>
      <w:r w:rsidRPr="002E594D">
        <w:rPr>
          <w:rFonts w:ascii="Times New Roman" w:hAnsi="Times New Roman" w:cs="Times New Roman"/>
          <w:sz w:val="24"/>
          <w:szCs w:val="24"/>
        </w:rPr>
        <w:t>Дата выдачи: ____________________</w:t>
      </w:r>
    </w:p>
    <w:p w:rsidR="00BB2C17" w:rsidRPr="002E594D" w:rsidRDefault="00BB2C17">
      <w:pPr>
        <w:pStyle w:val="ConsPlusNormal"/>
        <w:jc w:val="both"/>
        <w:rPr>
          <w:szCs w:val="24"/>
        </w:rPr>
      </w:pPr>
    </w:p>
    <w:p w:rsidR="00BB2C17" w:rsidRPr="002E594D" w:rsidRDefault="00BB2C17">
      <w:pPr>
        <w:pStyle w:val="ConsPlusNormal"/>
        <w:jc w:val="both"/>
        <w:rPr>
          <w:szCs w:val="24"/>
        </w:rPr>
      </w:pPr>
    </w:p>
    <w:p w:rsidR="00BB2C17" w:rsidRPr="002E594D" w:rsidRDefault="00BB2C17">
      <w:pPr>
        <w:pStyle w:val="ConsPlusNormal"/>
        <w:jc w:val="both"/>
        <w:rPr>
          <w:szCs w:val="24"/>
        </w:rPr>
      </w:pPr>
    </w:p>
    <w:p w:rsidR="00E129E3" w:rsidRPr="002E594D" w:rsidRDefault="00E129E3">
      <w:pPr>
        <w:pStyle w:val="ConsPlusNormal"/>
        <w:jc w:val="both"/>
        <w:rPr>
          <w:szCs w:val="24"/>
        </w:rPr>
      </w:pPr>
    </w:p>
    <w:p w:rsidR="00E129E3" w:rsidRPr="002E594D" w:rsidRDefault="00E129E3">
      <w:pPr>
        <w:pStyle w:val="ConsPlusNormal"/>
        <w:jc w:val="both"/>
        <w:rPr>
          <w:szCs w:val="24"/>
        </w:rPr>
      </w:pPr>
    </w:p>
    <w:p w:rsidR="003C7417" w:rsidRDefault="003C7417">
      <w:pPr>
        <w:pStyle w:val="ConsPlusNormal"/>
        <w:jc w:val="right"/>
        <w:outlineLvl w:val="1"/>
      </w:pPr>
    </w:p>
    <w:p w:rsidR="003C7417" w:rsidRDefault="003C7417">
      <w:pPr>
        <w:pStyle w:val="ConsPlusNormal"/>
        <w:jc w:val="right"/>
        <w:outlineLvl w:val="1"/>
      </w:pPr>
    </w:p>
    <w:p w:rsidR="003C7417" w:rsidRDefault="003C7417">
      <w:pPr>
        <w:pStyle w:val="ConsPlusNormal"/>
        <w:jc w:val="right"/>
        <w:outlineLvl w:val="1"/>
      </w:pPr>
    </w:p>
    <w:p w:rsidR="00BB2C17" w:rsidRDefault="00BB2C17">
      <w:pPr>
        <w:pStyle w:val="ConsPlusNormal"/>
        <w:jc w:val="right"/>
        <w:outlineLvl w:val="1"/>
      </w:pPr>
      <w:r>
        <w:lastRenderedPageBreak/>
        <w:t>Приложение N 3</w:t>
      </w:r>
    </w:p>
    <w:p w:rsidR="00BB2C17" w:rsidRDefault="00BB2C17">
      <w:pPr>
        <w:pStyle w:val="ConsPlusNormal"/>
        <w:jc w:val="right"/>
      </w:pPr>
      <w:r>
        <w:t>к Положению</w:t>
      </w:r>
    </w:p>
    <w:p w:rsidR="00BB2C17" w:rsidRDefault="00BB2C17">
      <w:pPr>
        <w:pStyle w:val="ConsPlusNormal"/>
        <w:jc w:val="both"/>
      </w:pPr>
    </w:p>
    <w:p w:rsidR="00BB2C17" w:rsidRDefault="00BB2C17">
      <w:pPr>
        <w:pStyle w:val="ConsPlusNormal"/>
        <w:jc w:val="center"/>
      </w:pPr>
      <w:bookmarkStart w:id="10" w:name="P256"/>
      <w:bookmarkEnd w:id="10"/>
      <w:r>
        <w:t>СПРАВКА</w:t>
      </w:r>
    </w:p>
    <w:p w:rsidR="00BB2C17" w:rsidRDefault="00BB2C17">
      <w:pPr>
        <w:pStyle w:val="ConsPlusNormal"/>
        <w:jc w:val="center"/>
      </w:pPr>
      <w:r>
        <w:t>о периодах службы (работы), включаемых в стаж</w:t>
      </w:r>
    </w:p>
    <w:p w:rsidR="00BB2C17" w:rsidRDefault="00BB2C17">
      <w:pPr>
        <w:pStyle w:val="ConsPlusNormal"/>
        <w:jc w:val="center"/>
      </w:pPr>
      <w:r>
        <w:t>муниципальной службы для назначения доплаты к пенсии</w:t>
      </w:r>
    </w:p>
    <w:p w:rsidR="00BB2C17" w:rsidRDefault="00BB2C17">
      <w:pPr>
        <w:pStyle w:val="ConsPlusNormal"/>
        <w:jc w:val="center"/>
      </w:pPr>
      <w:r>
        <w:t>____________________________________________________,</w:t>
      </w:r>
    </w:p>
    <w:p w:rsidR="00BB2C17" w:rsidRDefault="00BB2C17">
      <w:pPr>
        <w:pStyle w:val="ConsPlusNormal"/>
        <w:jc w:val="center"/>
      </w:pPr>
      <w:r>
        <w:t>(Ф.И.О.)</w:t>
      </w:r>
    </w:p>
    <w:p w:rsidR="00BB2C17" w:rsidRDefault="00BB2C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91"/>
        <w:gridCol w:w="964"/>
        <w:gridCol w:w="1020"/>
        <w:gridCol w:w="964"/>
        <w:gridCol w:w="1361"/>
        <w:gridCol w:w="1020"/>
        <w:gridCol w:w="1020"/>
        <w:gridCol w:w="1020"/>
      </w:tblGrid>
      <w:tr w:rsidR="00BB2C17">
        <w:tc>
          <w:tcPr>
            <w:tcW w:w="510" w:type="dxa"/>
            <w:vMerge w:val="restart"/>
          </w:tcPr>
          <w:p w:rsidR="00BB2C17" w:rsidRDefault="00BB2C17">
            <w:pPr>
              <w:pStyle w:val="ConsPlusNormal"/>
              <w:jc w:val="center"/>
            </w:pPr>
            <w:r>
              <w:t xml:space="preserve">N </w:t>
            </w:r>
            <w:proofErr w:type="spellStart"/>
            <w:r>
              <w:t>п</w:t>
            </w:r>
            <w:proofErr w:type="spellEnd"/>
            <w:r>
              <w:t>/</w:t>
            </w:r>
            <w:proofErr w:type="spellStart"/>
            <w:r>
              <w:t>п</w:t>
            </w:r>
            <w:proofErr w:type="spellEnd"/>
          </w:p>
        </w:tc>
        <w:tc>
          <w:tcPr>
            <w:tcW w:w="1191" w:type="dxa"/>
            <w:vMerge w:val="restart"/>
          </w:tcPr>
          <w:p w:rsidR="00BB2C17" w:rsidRDefault="00BB2C17">
            <w:pPr>
              <w:pStyle w:val="ConsPlusNormal"/>
              <w:jc w:val="center"/>
            </w:pPr>
            <w:r>
              <w:t>Номер записи в трудовой книжке</w:t>
            </w:r>
          </w:p>
        </w:tc>
        <w:tc>
          <w:tcPr>
            <w:tcW w:w="2948" w:type="dxa"/>
            <w:gridSpan w:val="3"/>
          </w:tcPr>
          <w:p w:rsidR="00BB2C17" w:rsidRDefault="00BB2C17">
            <w:pPr>
              <w:pStyle w:val="ConsPlusNormal"/>
              <w:jc w:val="center"/>
            </w:pPr>
            <w:r>
              <w:t>Дата</w:t>
            </w:r>
          </w:p>
        </w:tc>
        <w:tc>
          <w:tcPr>
            <w:tcW w:w="1361" w:type="dxa"/>
            <w:vMerge w:val="restart"/>
          </w:tcPr>
          <w:p w:rsidR="00BB2C17" w:rsidRDefault="00BB2C17">
            <w:pPr>
              <w:pStyle w:val="ConsPlusNormal"/>
              <w:jc w:val="center"/>
            </w:pPr>
            <w:r>
              <w:t>Должность и место службы (работы)</w:t>
            </w:r>
          </w:p>
        </w:tc>
        <w:tc>
          <w:tcPr>
            <w:tcW w:w="3060" w:type="dxa"/>
            <w:gridSpan w:val="3"/>
          </w:tcPr>
          <w:p w:rsidR="00BB2C17" w:rsidRDefault="00BB2C17">
            <w:pPr>
              <w:pStyle w:val="ConsPlusNormal"/>
              <w:jc w:val="center"/>
            </w:pPr>
            <w:r>
              <w:t>Стаж муниципальной службы, принимаемый для исчисления размера пенсии</w:t>
            </w:r>
          </w:p>
        </w:tc>
      </w:tr>
      <w:tr w:rsidR="00BB2C17">
        <w:tc>
          <w:tcPr>
            <w:tcW w:w="510" w:type="dxa"/>
            <w:vMerge/>
          </w:tcPr>
          <w:p w:rsidR="00BB2C17" w:rsidRDefault="00BB2C17"/>
        </w:tc>
        <w:tc>
          <w:tcPr>
            <w:tcW w:w="1191" w:type="dxa"/>
            <w:vMerge/>
          </w:tcPr>
          <w:p w:rsidR="00BB2C17" w:rsidRDefault="00BB2C17"/>
        </w:tc>
        <w:tc>
          <w:tcPr>
            <w:tcW w:w="964" w:type="dxa"/>
          </w:tcPr>
          <w:p w:rsidR="00BB2C17" w:rsidRDefault="00BB2C17">
            <w:pPr>
              <w:pStyle w:val="ConsPlusNormal"/>
              <w:jc w:val="center"/>
            </w:pPr>
            <w:r>
              <w:t>год</w:t>
            </w:r>
          </w:p>
        </w:tc>
        <w:tc>
          <w:tcPr>
            <w:tcW w:w="1020" w:type="dxa"/>
          </w:tcPr>
          <w:p w:rsidR="00BB2C17" w:rsidRDefault="00BB2C17">
            <w:pPr>
              <w:pStyle w:val="ConsPlusNormal"/>
              <w:jc w:val="center"/>
            </w:pPr>
            <w:r>
              <w:t>месяц</w:t>
            </w:r>
          </w:p>
        </w:tc>
        <w:tc>
          <w:tcPr>
            <w:tcW w:w="964" w:type="dxa"/>
          </w:tcPr>
          <w:p w:rsidR="00BB2C17" w:rsidRDefault="00BB2C17">
            <w:pPr>
              <w:pStyle w:val="ConsPlusNormal"/>
              <w:jc w:val="center"/>
            </w:pPr>
            <w:r>
              <w:t>число</w:t>
            </w:r>
          </w:p>
        </w:tc>
        <w:tc>
          <w:tcPr>
            <w:tcW w:w="1361" w:type="dxa"/>
            <w:vMerge/>
          </w:tcPr>
          <w:p w:rsidR="00BB2C17" w:rsidRDefault="00BB2C17"/>
        </w:tc>
        <w:tc>
          <w:tcPr>
            <w:tcW w:w="1020" w:type="dxa"/>
          </w:tcPr>
          <w:p w:rsidR="00BB2C17" w:rsidRDefault="00BB2C17">
            <w:pPr>
              <w:pStyle w:val="ConsPlusNormal"/>
              <w:jc w:val="center"/>
            </w:pPr>
            <w:r>
              <w:t>лет</w:t>
            </w:r>
          </w:p>
        </w:tc>
        <w:tc>
          <w:tcPr>
            <w:tcW w:w="1020" w:type="dxa"/>
          </w:tcPr>
          <w:p w:rsidR="00BB2C17" w:rsidRDefault="00BB2C17">
            <w:pPr>
              <w:pStyle w:val="ConsPlusNormal"/>
              <w:jc w:val="center"/>
            </w:pPr>
            <w:r>
              <w:t>месяцев</w:t>
            </w:r>
          </w:p>
        </w:tc>
        <w:tc>
          <w:tcPr>
            <w:tcW w:w="1020" w:type="dxa"/>
          </w:tcPr>
          <w:p w:rsidR="00BB2C17" w:rsidRDefault="00BB2C17">
            <w:pPr>
              <w:pStyle w:val="ConsPlusNormal"/>
              <w:jc w:val="center"/>
            </w:pPr>
            <w:r>
              <w:t>дней</w:t>
            </w:r>
          </w:p>
        </w:tc>
      </w:tr>
      <w:tr w:rsidR="00BB2C17">
        <w:tc>
          <w:tcPr>
            <w:tcW w:w="510" w:type="dxa"/>
          </w:tcPr>
          <w:p w:rsidR="00BB2C17" w:rsidRDefault="00BB2C17">
            <w:pPr>
              <w:pStyle w:val="ConsPlusNormal"/>
            </w:pPr>
          </w:p>
        </w:tc>
        <w:tc>
          <w:tcPr>
            <w:tcW w:w="1191" w:type="dxa"/>
          </w:tcPr>
          <w:p w:rsidR="00BB2C17" w:rsidRDefault="00BB2C17">
            <w:pPr>
              <w:pStyle w:val="ConsPlusNormal"/>
            </w:pPr>
          </w:p>
        </w:tc>
        <w:tc>
          <w:tcPr>
            <w:tcW w:w="964" w:type="dxa"/>
          </w:tcPr>
          <w:p w:rsidR="00BB2C17" w:rsidRDefault="00BB2C17">
            <w:pPr>
              <w:pStyle w:val="ConsPlusNormal"/>
            </w:pPr>
          </w:p>
        </w:tc>
        <w:tc>
          <w:tcPr>
            <w:tcW w:w="1020" w:type="dxa"/>
          </w:tcPr>
          <w:p w:rsidR="00BB2C17" w:rsidRDefault="00BB2C17">
            <w:pPr>
              <w:pStyle w:val="ConsPlusNormal"/>
            </w:pPr>
          </w:p>
        </w:tc>
        <w:tc>
          <w:tcPr>
            <w:tcW w:w="964" w:type="dxa"/>
          </w:tcPr>
          <w:p w:rsidR="00BB2C17" w:rsidRDefault="00BB2C17">
            <w:pPr>
              <w:pStyle w:val="ConsPlusNormal"/>
            </w:pPr>
          </w:p>
        </w:tc>
        <w:tc>
          <w:tcPr>
            <w:tcW w:w="1361" w:type="dxa"/>
          </w:tcPr>
          <w:p w:rsidR="00BB2C17" w:rsidRDefault="00BB2C17">
            <w:pPr>
              <w:pStyle w:val="ConsPlusNormal"/>
            </w:pPr>
          </w:p>
        </w:tc>
        <w:tc>
          <w:tcPr>
            <w:tcW w:w="1020" w:type="dxa"/>
          </w:tcPr>
          <w:p w:rsidR="00BB2C17" w:rsidRDefault="00BB2C17">
            <w:pPr>
              <w:pStyle w:val="ConsPlusNormal"/>
            </w:pPr>
          </w:p>
        </w:tc>
        <w:tc>
          <w:tcPr>
            <w:tcW w:w="1020" w:type="dxa"/>
          </w:tcPr>
          <w:p w:rsidR="00BB2C17" w:rsidRDefault="00BB2C17">
            <w:pPr>
              <w:pStyle w:val="ConsPlusNormal"/>
            </w:pPr>
          </w:p>
        </w:tc>
        <w:tc>
          <w:tcPr>
            <w:tcW w:w="1020" w:type="dxa"/>
          </w:tcPr>
          <w:p w:rsidR="00BB2C17" w:rsidRDefault="00BB2C17">
            <w:pPr>
              <w:pStyle w:val="ConsPlusNormal"/>
            </w:pPr>
          </w:p>
        </w:tc>
      </w:tr>
      <w:tr w:rsidR="00BB2C17">
        <w:tc>
          <w:tcPr>
            <w:tcW w:w="510" w:type="dxa"/>
          </w:tcPr>
          <w:p w:rsidR="00BB2C17" w:rsidRDefault="00BB2C17">
            <w:pPr>
              <w:pStyle w:val="ConsPlusNormal"/>
            </w:pPr>
          </w:p>
        </w:tc>
        <w:tc>
          <w:tcPr>
            <w:tcW w:w="1191" w:type="dxa"/>
          </w:tcPr>
          <w:p w:rsidR="00BB2C17" w:rsidRDefault="00BB2C17">
            <w:pPr>
              <w:pStyle w:val="ConsPlusNormal"/>
            </w:pPr>
          </w:p>
        </w:tc>
        <w:tc>
          <w:tcPr>
            <w:tcW w:w="964" w:type="dxa"/>
          </w:tcPr>
          <w:p w:rsidR="00BB2C17" w:rsidRDefault="00BB2C17">
            <w:pPr>
              <w:pStyle w:val="ConsPlusNormal"/>
            </w:pPr>
          </w:p>
        </w:tc>
        <w:tc>
          <w:tcPr>
            <w:tcW w:w="1020" w:type="dxa"/>
          </w:tcPr>
          <w:p w:rsidR="00BB2C17" w:rsidRDefault="00BB2C17">
            <w:pPr>
              <w:pStyle w:val="ConsPlusNormal"/>
            </w:pPr>
          </w:p>
        </w:tc>
        <w:tc>
          <w:tcPr>
            <w:tcW w:w="964" w:type="dxa"/>
          </w:tcPr>
          <w:p w:rsidR="00BB2C17" w:rsidRDefault="00BB2C17">
            <w:pPr>
              <w:pStyle w:val="ConsPlusNormal"/>
            </w:pPr>
          </w:p>
        </w:tc>
        <w:tc>
          <w:tcPr>
            <w:tcW w:w="1361" w:type="dxa"/>
          </w:tcPr>
          <w:p w:rsidR="00BB2C17" w:rsidRDefault="00BB2C17">
            <w:pPr>
              <w:pStyle w:val="ConsPlusNormal"/>
            </w:pPr>
          </w:p>
        </w:tc>
        <w:tc>
          <w:tcPr>
            <w:tcW w:w="1020" w:type="dxa"/>
          </w:tcPr>
          <w:p w:rsidR="00BB2C17" w:rsidRDefault="00BB2C17">
            <w:pPr>
              <w:pStyle w:val="ConsPlusNormal"/>
            </w:pPr>
          </w:p>
        </w:tc>
        <w:tc>
          <w:tcPr>
            <w:tcW w:w="1020" w:type="dxa"/>
          </w:tcPr>
          <w:p w:rsidR="00BB2C17" w:rsidRDefault="00BB2C17">
            <w:pPr>
              <w:pStyle w:val="ConsPlusNormal"/>
            </w:pPr>
          </w:p>
        </w:tc>
        <w:tc>
          <w:tcPr>
            <w:tcW w:w="1020" w:type="dxa"/>
          </w:tcPr>
          <w:p w:rsidR="00BB2C17" w:rsidRDefault="00BB2C17">
            <w:pPr>
              <w:pStyle w:val="ConsPlusNormal"/>
            </w:pPr>
          </w:p>
        </w:tc>
      </w:tr>
      <w:tr w:rsidR="00BB2C17">
        <w:tc>
          <w:tcPr>
            <w:tcW w:w="4649" w:type="dxa"/>
            <w:gridSpan w:val="5"/>
          </w:tcPr>
          <w:p w:rsidR="00BB2C17" w:rsidRDefault="00BB2C17">
            <w:pPr>
              <w:pStyle w:val="ConsPlusNormal"/>
            </w:pPr>
          </w:p>
        </w:tc>
        <w:tc>
          <w:tcPr>
            <w:tcW w:w="1361" w:type="dxa"/>
          </w:tcPr>
          <w:p w:rsidR="00BB2C17" w:rsidRDefault="00BB2C17">
            <w:pPr>
              <w:pStyle w:val="ConsPlusNormal"/>
            </w:pPr>
            <w:r>
              <w:t>Всего</w:t>
            </w:r>
          </w:p>
        </w:tc>
        <w:tc>
          <w:tcPr>
            <w:tcW w:w="1020" w:type="dxa"/>
          </w:tcPr>
          <w:p w:rsidR="00BB2C17" w:rsidRDefault="00BB2C17">
            <w:pPr>
              <w:pStyle w:val="ConsPlusNormal"/>
            </w:pPr>
          </w:p>
        </w:tc>
        <w:tc>
          <w:tcPr>
            <w:tcW w:w="1020" w:type="dxa"/>
          </w:tcPr>
          <w:p w:rsidR="00BB2C17" w:rsidRDefault="00BB2C17">
            <w:pPr>
              <w:pStyle w:val="ConsPlusNormal"/>
            </w:pPr>
          </w:p>
        </w:tc>
        <w:tc>
          <w:tcPr>
            <w:tcW w:w="1020" w:type="dxa"/>
          </w:tcPr>
          <w:p w:rsidR="00BB2C17" w:rsidRDefault="00BB2C17">
            <w:pPr>
              <w:pStyle w:val="ConsPlusNormal"/>
            </w:pPr>
          </w:p>
        </w:tc>
      </w:tr>
    </w:tbl>
    <w:p w:rsidR="00BB2C17" w:rsidRDefault="00BB2C17">
      <w:pPr>
        <w:pStyle w:val="ConsPlusNormal"/>
        <w:jc w:val="both"/>
      </w:pPr>
    </w:p>
    <w:p w:rsidR="00BB2C17" w:rsidRPr="004937AA" w:rsidRDefault="00BB2C17">
      <w:pPr>
        <w:pStyle w:val="ConsPlusNonformat"/>
        <w:jc w:val="both"/>
        <w:rPr>
          <w:rFonts w:ascii="Times New Roman" w:hAnsi="Times New Roman" w:cs="Times New Roman"/>
          <w:sz w:val="24"/>
          <w:szCs w:val="24"/>
        </w:rPr>
      </w:pPr>
      <w:r w:rsidRPr="004937AA">
        <w:rPr>
          <w:rFonts w:ascii="Times New Roman" w:hAnsi="Times New Roman" w:cs="Times New Roman"/>
          <w:sz w:val="24"/>
          <w:szCs w:val="24"/>
        </w:rPr>
        <w:t>Срок полномочий ______________ замещения муниципальной должности.</w:t>
      </w:r>
    </w:p>
    <w:p w:rsidR="00BB2C17" w:rsidRPr="004937AA" w:rsidRDefault="00BB2C17">
      <w:pPr>
        <w:pStyle w:val="ConsPlusNonformat"/>
        <w:jc w:val="both"/>
        <w:rPr>
          <w:rFonts w:ascii="Times New Roman" w:hAnsi="Times New Roman" w:cs="Times New Roman"/>
          <w:sz w:val="24"/>
          <w:szCs w:val="24"/>
        </w:rPr>
      </w:pPr>
    </w:p>
    <w:p w:rsidR="00BB2C17" w:rsidRPr="004937AA" w:rsidRDefault="00BB2C17">
      <w:pPr>
        <w:pStyle w:val="ConsPlusNonformat"/>
        <w:jc w:val="both"/>
        <w:rPr>
          <w:rFonts w:ascii="Times New Roman" w:hAnsi="Times New Roman" w:cs="Times New Roman"/>
          <w:sz w:val="24"/>
          <w:szCs w:val="24"/>
        </w:rPr>
      </w:pPr>
      <w:r w:rsidRPr="004937AA">
        <w:rPr>
          <w:rFonts w:ascii="Times New Roman" w:hAnsi="Times New Roman" w:cs="Times New Roman"/>
          <w:sz w:val="24"/>
          <w:szCs w:val="24"/>
        </w:rPr>
        <w:t>Руководитель ______________     (_______________)</w:t>
      </w:r>
    </w:p>
    <w:p w:rsidR="00BB2C17" w:rsidRPr="004937AA" w:rsidRDefault="00BB2C17">
      <w:pPr>
        <w:pStyle w:val="ConsPlusNonformat"/>
        <w:jc w:val="both"/>
        <w:rPr>
          <w:rFonts w:ascii="Times New Roman" w:hAnsi="Times New Roman" w:cs="Times New Roman"/>
          <w:sz w:val="24"/>
          <w:szCs w:val="24"/>
        </w:rPr>
      </w:pPr>
      <w:r w:rsidRPr="004937AA">
        <w:rPr>
          <w:rFonts w:ascii="Times New Roman" w:hAnsi="Times New Roman" w:cs="Times New Roman"/>
          <w:sz w:val="24"/>
          <w:szCs w:val="24"/>
        </w:rPr>
        <w:t xml:space="preserve">                </w:t>
      </w:r>
      <w:r w:rsidR="00227836">
        <w:rPr>
          <w:rFonts w:ascii="Times New Roman" w:hAnsi="Times New Roman" w:cs="Times New Roman"/>
          <w:sz w:val="24"/>
          <w:szCs w:val="24"/>
        </w:rPr>
        <w:t xml:space="preserve">                    </w:t>
      </w:r>
      <w:r w:rsidRPr="004937AA">
        <w:rPr>
          <w:rFonts w:ascii="Times New Roman" w:hAnsi="Times New Roman" w:cs="Times New Roman"/>
          <w:sz w:val="24"/>
          <w:szCs w:val="24"/>
        </w:rPr>
        <w:t xml:space="preserve"> подпись      </w:t>
      </w:r>
      <w:r w:rsidR="00227836">
        <w:rPr>
          <w:rFonts w:ascii="Times New Roman" w:hAnsi="Times New Roman" w:cs="Times New Roman"/>
          <w:sz w:val="24"/>
          <w:szCs w:val="24"/>
        </w:rPr>
        <w:t xml:space="preserve">      </w:t>
      </w:r>
      <w:r w:rsidRPr="004937AA">
        <w:rPr>
          <w:rFonts w:ascii="Times New Roman" w:hAnsi="Times New Roman" w:cs="Times New Roman"/>
          <w:sz w:val="24"/>
          <w:szCs w:val="24"/>
        </w:rPr>
        <w:t xml:space="preserve">     расшифровка</w:t>
      </w:r>
    </w:p>
    <w:p w:rsidR="00BB2C17" w:rsidRPr="004937AA" w:rsidRDefault="00BB2C17">
      <w:pPr>
        <w:pStyle w:val="ConsPlusNonformat"/>
        <w:jc w:val="both"/>
        <w:rPr>
          <w:rFonts w:ascii="Times New Roman" w:hAnsi="Times New Roman" w:cs="Times New Roman"/>
          <w:sz w:val="24"/>
          <w:szCs w:val="24"/>
        </w:rPr>
      </w:pPr>
      <w:r w:rsidRPr="004937AA">
        <w:rPr>
          <w:rFonts w:ascii="Times New Roman" w:hAnsi="Times New Roman" w:cs="Times New Roman"/>
          <w:sz w:val="24"/>
          <w:szCs w:val="24"/>
        </w:rPr>
        <w:t>М.П.</w:t>
      </w:r>
    </w:p>
    <w:p w:rsidR="00BB2C17" w:rsidRPr="004937AA" w:rsidRDefault="00BB2C17">
      <w:pPr>
        <w:pStyle w:val="ConsPlusNonformat"/>
        <w:jc w:val="both"/>
        <w:rPr>
          <w:rFonts w:ascii="Times New Roman" w:hAnsi="Times New Roman" w:cs="Times New Roman"/>
          <w:sz w:val="24"/>
          <w:szCs w:val="24"/>
        </w:rPr>
      </w:pPr>
    </w:p>
    <w:p w:rsidR="00BB2C17" w:rsidRPr="004937AA" w:rsidRDefault="00BB2C17">
      <w:pPr>
        <w:pStyle w:val="ConsPlusNonformat"/>
        <w:jc w:val="both"/>
        <w:rPr>
          <w:rFonts w:ascii="Times New Roman" w:hAnsi="Times New Roman" w:cs="Times New Roman"/>
          <w:sz w:val="24"/>
          <w:szCs w:val="24"/>
        </w:rPr>
      </w:pPr>
    </w:p>
    <w:p w:rsidR="00BB2C17" w:rsidRPr="004937AA" w:rsidRDefault="00BB2C17">
      <w:pPr>
        <w:pStyle w:val="ConsPlusNonformat"/>
        <w:jc w:val="both"/>
        <w:rPr>
          <w:rFonts w:ascii="Times New Roman" w:hAnsi="Times New Roman" w:cs="Times New Roman"/>
          <w:sz w:val="24"/>
          <w:szCs w:val="24"/>
        </w:rPr>
      </w:pPr>
      <w:r w:rsidRPr="004937AA">
        <w:rPr>
          <w:rFonts w:ascii="Times New Roman" w:hAnsi="Times New Roman" w:cs="Times New Roman"/>
          <w:sz w:val="24"/>
          <w:szCs w:val="24"/>
        </w:rPr>
        <w:t>Работник</w:t>
      </w:r>
    </w:p>
    <w:p w:rsidR="00BB2C17" w:rsidRPr="004937AA" w:rsidRDefault="00BB2C17">
      <w:pPr>
        <w:pStyle w:val="ConsPlusNonformat"/>
        <w:jc w:val="both"/>
        <w:rPr>
          <w:rFonts w:ascii="Times New Roman" w:hAnsi="Times New Roman" w:cs="Times New Roman"/>
          <w:sz w:val="24"/>
          <w:szCs w:val="24"/>
        </w:rPr>
      </w:pPr>
      <w:r w:rsidRPr="004937AA">
        <w:rPr>
          <w:rFonts w:ascii="Times New Roman" w:hAnsi="Times New Roman" w:cs="Times New Roman"/>
          <w:sz w:val="24"/>
          <w:szCs w:val="24"/>
        </w:rPr>
        <w:t>организационно-кадрового управления ______________     (_______________)</w:t>
      </w:r>
    </w:p>
    <w:p w:rsidR="00BB2C17" w:rsidRPr="004937AA" w:rsidRDefault="00BB2C17">
      <w:pPr>
        <w:pStyle w:val="ConsPlusNonformat"/>
        <w:jc w:val="both"/>
        <w:rPr>
          <w:rFonts w:ascii="Times New Roman" w:hAnsi="Times New Roman" w:cs="Times New Roman"/>
          <w:sz w:val="24"/>
          <w:szCs w:val="24"/>
        </w:rPr>
      </w:pPr>
      <w:r w:rsidRPr="004937AA">
        <w:rPr>
          <w:rFonts w:ascii="Times New Roman" w:hAnsi="Times New Roman" w:cs="Times New Roman"/>
          <w:sz w:val="24"/>
          <w:szCs w:val="24"/>
        </w:rPr>
        <w:t xml:space="preserve">                              </w:t>
      </w:r>
      <w:r w:rsidR="00227836">
        <w:rPr>
          <w:rFonts w:ascii="Times New Roman" w:hAnsi="Times New Roman" w:cs="Times New Roman"/>
          <w:sz w:val="24"/>
          <w:szCs w:val="24"/>
        </w:rPr>
        <w:t xml:space="preserve">                                        </w:t>
      </w:r>
      <w:r w:rsidRPr="004937AA">
        <w:rPr>
          <w:rFonts w:ascii="Times New Roman" w:hAnsi="Times New Roman" w:cs="Times New Roman"/>
          <w:sz w:val="24"/>
          <w:szCs w:val="24"/>
        </w:rPr>
        <w:t xml:space="preserve">          подпись          </w:t>
      </w:r>
      <w:r w:rsidR="00227836">
        <w:rPr>
          <w:rFonts w:ascii="Times New Roman" w:hAnsi="Times New Roman" w:cs="Times New Roman"/>
          <w:sz w:val="24"/>
          <w:szCs w:val="24"/>
        </w:rPr>
        <w:t xml:space="preserve">         </w:t>
      </w:r>
      <w:r w:rsidRPr="004937AA">
        <w:rPr>
          <w:rFonts w:ascii="Times New Roman" w:hAnsi="Times New Roman" w:cs="Times New Roman"/>
          <w:sz w:val="24"/>
          <w:szCs w:val="24"/>
        </w:rPr>
        <w:t xml:space="preserve"> расшифровка</w:t>
      </w:r>
    </w:p>
    <w:p w:rsidR="00BB2C17" w:rsidRPr="004937AA" w:rsidRDefault="00BB2C17">
      <w:pPr>
        <w:pStyle w:val="ConsPlusNonformat"/>
        <w:jc w:val="both"/>
        <w:rPr>
          <w:rFonts w:ascii="Times New Roman" w:hAnsi="Times New Roman" w:cs="Times New Roman"/>
          <w:sz w:val="24"/>
          <w:szCs w:val="24"/>
        </w:rPr>
      </w:pPr>
    </w:p>
    <w:p w:rsidR="00BB2C17" w:rsidRPr="004937AA" w:rsidRDefault="00BB2C17">
      <w:pPr>
        <w:pStyle w:val="ConsPlusNonformat"/>
        <w:jc w:val="both"/>
        <w:rPr>
          <w:rFonts w:ascii="Times New Roman" w:hAnsi="Times New Roman" w:cs="Times New Roman"/>
          <w:sz w:val="24"/>
          <w:szCs w:val="24"/>
        </w:rPr>
      </w:pPr>
    </w:p>
    <w:p w:rsidR="00BB2C17" w:rsidRPr="004937AA" w:rsidRDefault="00BB2C17">
      <w:pPr>
        <w:pStyle w:val="ConsPlusNonformat"/>
        <w:jc w:val="both"/>
        <w:rPr>
          <w:rFonts w:ascii="Times New Roman" w:hAnsi="Times New Roman" w:cs="Times New Roman"/>
          <w:sz w:val="24"/>
          <w:szCs w:val="24"/>
        </w:rPr>
      </w:pPr>
      <w:r w:rsidRPr="004937AA">
        <w:rPr>
          <w:rFonts w:ascii="Times New Roman" w:hAnsi="Times New Roman" w:cs="Times New Roman"/>
          <w:sz w:val="24"/>
          <w:szCs w:val="24"/>
        </w:rPr>
        <w:t>Дата выдачи _______________</w:t>
      </w:r>
    </w:p>
    <w:p w:rsidR="00BB2C17" w:rsidRDefault="00BB2C17">
      <w:pPr>
        <w:pStyle w:val="ConsPlusNormal"/>
        <w:jc w:val="both"/>
      </w:pPr>
    </w:p>
    <w:p w:rsidR="00BB2C17" w:rsidRDefault="00BB2C17">
      <w:pPr>
        <w:pStyle w:val="ConsPlusNormal"/>
        <w:jc w:val="both"/>
      </w:pPr>
    </w:p>
    <w:p w:rsidR="00BB2C17" w:rsidRDefault="00BB2C17">
      <w:pPr>
        <w:pStyle w:val="ConsPlusNormal"/>
        <w:jc w:val="both"/>
      </w:pPr>
    </w:p>
    <w:p w:rsidR="00BB2C17" w:rsidRDefault="00BB2C17">
      <w:pPr>
        <w:pStyle w:val="ConsPlusNormal"/>
        <w:jc w:val="both"/>
      </w:pPr>
    </w:p>
    <w:p w:rsidR="008C4C56" w:rsidRDefault="008C4C56">
      <w:pPr>
        <w:pStyle w:val="ConsPlusNormal"/>
        <w:jc w:val="both"/>
      </w:pPr>
    </w:p>
    <w:p w:rsidR="008C4C56" w:rsidRDefault="008C4C56">
      <w:pPr>
        <w:pStyle w:val="ConsPlusNormal"/>
        <w:jc w:val="both"/>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4473D4" w:rsidRDefault="004473D4">
      <w:pPr>
        <w:pStyle w:val="ConsPlusNormal"/>
        <w:jc w:val="right"/>
        <w:outlineLvl w:val="1"/>
      </w:pPr>
    </w:p>
    <w:p w:rsidR="00BB2C17" w:rsidRDefault="00BB2C17">
      <w:pPr>
        <w:pStyle w:val="ConsPlusNormal"/>
        <w:jc w:val="right"/>
        <w:outlineLvl w:val="1"/>
      </w:pPr>
      <w:r>
        <w:t>Приложение N 4</w:t>
      </w:r>
    </w:p>
    <w:p w:rsidR="00BB2C17" w:rsidRDefault="00BB2C17">
      <w:pPr>
        <w:pStyle w:val="ConsPlusNormal"/>
        <w:jc w:val="right"/>
      </w:pPr>
      <w:r>
        <w:t>к Положению</w:t>
      </w:r>
    </w:p>
    <w:p w:rsidR="00BB2C17" w:rsidRDefault="00BB2C17">
      <w:pPr>
        <w:pStyle w:val="ConsPlusNormal"/>
        <w:jc w:val="both"/>
      </w:pPr>
    </w:p>
    <w:p w:rsidR="00BB2C17" w:rsidRPr="00D05882" w:rsidRDefault="00BB2C17" w:rsidP="00D05882">
      <w:pPr>
        <w:pStyle w:val="ConsPlusNonformat"/>
        <w:jc w:val="center"/>
        <w:rPr>
          <w:rFonts w:ascii="Times New Roman" w:hAnsi="Times New Roman" w:cs="Times New Roman"/>
          <w:sz w:val="24"/>
          <w:szCs w:val="24"/>
        </w:rPr>
      </w:pPr>
      <w:r w:rsidRPr="00D05882">
        <w:rPr>
          <w:rFonts w:ascii="Times New Roman" w:hAnsi="Times New Roman" w:cs="Times New Roman"/>
          <w:sz w:val="24"/>
          <w:szCs w:val="24"/>
        </w:rPr>
        <w:t>Муниципальное образование</w:t>
      </w:r>
    </w:p>
    <w:p w:rsidR="00BB2C17" w:rsidRPr="00D05882" w:rsidRDefault="00ED5842" w:rsidP="00D05882">
      <w:pPr>
        <w:pStyle w:val="ConsPlusNonformat"/>
        <w:jc w:val="center"/>
        <w:rPr>
          <w:rFonts w:ascii="Times New Roman" w:hAnsi="Times New Roman" w:cs="Times New Roman"/>
          <w:sz w:val="24"/>
          <w:szCs w:val="24"/>
        </w:rPr>
      </w:pPr>
      <w:r w:rsidRPr="00D05882">
        <w:rPr>
          <w:rFonts w:ascii="Times New Roman" w:hAnsi="Times New Roman" w:cs="Times New Roman"/>
          <w:sz w:val="24"/>
          <w:szCs w:val="24"/>
        </w:rPr>
        <w:t>Красноярское сельское</w:t>
      </w:r>
      <w:r w:rsidR="008C4C56" w:rsidRPr="00D05882">
        <w:rPr>
          <w:rFonts w:ascii="Times New Roman" w:hAnsi="Times New Roman" w:cs="Times New Roman"/>
          <w:sz w:val="24"/>
          <w:szCs w:val="24"/>
        </w:rPr>
        <w:t xml:space="preserve"> поселение</w:t>
      </w:r>
    </w:p>
    <w:p w:rsidR="00BB2C17" w:rsidRPr="00D05882" w:rsidRDefault="00BB2C17" w:rsidP="00D05882">
      <w:pPr>
        <w:pStyle w:val="ConsPlusNonformat"/>
        <w:jc w:val="center"/>
        <w:rPr>
          <w:rFonts w:ascii="Times New Roman" w:hAnsi="Times New Roman" w:cs="Times New Roman"/>
          <w:sz w:val="24"/>
          <w:szCs w:val="24"/>
        </w:rPr>
      </w:pPr>
      <w:r w:rsidRPr="00D05882">
        <w:rPr>
          <w:rFonts w:ascii="Times New Roman" w:hAnsi="Times New Roman" w:cs="Times New Roman"/>
          <w:sz w:val="24"/>
          <w:szCs w:val="24"/>
        </w:rPr>
        <w:t>Комиссия по назначению пенсии за выслугу лет</w:t>
      </w:r>
    </w:p>
    <w:p w:rsidR="00BB2C17" w:rsidRPr="00D05882" w:rsidRDefault="00BB2C17">
      <w:pPr>
        <w:pStyle w:val="ConsPlusNonformat"/>
        <w:jc w:val="both"/>
        <w:rPr>
          <w:rFonts w:ascii="Times New Roman" w:hAnsi="Times New Roman" w:cs="Times New Roman"/>
          <w:sz w:val="24"/>
          <w:szCs w:val="24"/>
        </w:rPr>
      </w:pPr>
    </w:p>
    <w:p w:rsidR="00BB2C17" w:rsidRPr="00D05882" w:rsidRDefault="00BB2C17">
      <w:pPr>
        <w:pStyle w:val="ConsPlusNonformat"/>
        <w:jc w:val="both"/>
        <w:rPr>
          <w:rFonts w:ascii="Times New Roman" w:hAnsi="Times New Roman" w:cs="Times New Roman"/>
          <w:sz w:val="24"/>
          <w:szCs w:val="24"/>
        </w:rPr>
      </w:pPr>
      <w:bookmarkStart w:id="11" w:name="P326"/>
      <w:bookmarkEnd w:id="11"/>
      <w:r w:rsidRPr="00D05882">
        <w:rPr>
          <w:rFonts w:ascii="Times New Roman" w:hAnsi="Times New Roman" w:cs="Times New Roman"/>
          <w:sz w:val="24"/>
          <w:szCs w:val="24"/>
        </w:rPr>
        <w:t>Решение</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от ______________ 20___ г. N ______</w:t>
      </w:r>
    </w:p>
    <w:p w:rsidR="00BB2C17" w:rsidRPr="00D05882" w:rsidRDefault="00BB2C17">
      <w:pPr>
        <w:pStyle w:val="ConsPlusNonformat"/>
        <w:jc w:val="both"/>
        <w:rPr>
          <w:rFonts w:ascii="Times New Roman" w:hAnsi="Times New Roman" w:cs="Times New Roman"/>
          <w:sz w:val="24"/>
          <w:szCs w:val="24"/>
        </w:rPr>
      </w:pP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О пенсии за выслугу лет</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________________________</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(фамилия, имя, отчество)</w:t>
      </w:r>
    </w:p>
    <w:p w:rsidR="00BB2C17" w:rsidRPr="00D05882" w:rsidRDefault="00BB2C17">
      <w:pPr>
        <w:pStyle w:val="ConsPlusNonformat"/>
        <w:jc w:val="both"/>
        <w:rPr>
          <w:rFonts w:ascii="Times New Roman" w:hAnsi="Times New Roman" w:cs="Times New Roman"/>
          <w:sz w:val="24"/>
          <w:szCs w:val="24"/>
        </w:rPr>
      </w:pPr>
    </w:p>
    <w:p w:rsidR="00BB2C17" w:rsidRPr="00D05882" w:rsidRDefault="00BB2C17" w:rsidP="00D05882">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 xml:space="preserve">    В  соответствии  с  </w:t>
      </w:r>
      <w:hyperlink r:id="rId17" w:history="1">
        <w:r w:rsidRPr="00D05882">
          <w:rPr>
            <w:rFonts w:ascii="Times New Roman" w:hAnsi="Times New Roman" w:cs="Times New Roman"/>
            <w:color w:val="0000FF"/>
            <w:sz w:val="24"/>
            <w:szCs w:val="24"/>
          </w:rPr>
          <w:t>Законом</w:t>
        </w:r>
      </w:hyperlink>
      <w:r w:rsidRPr="00D05882">
        <w:rPr>
          <w:rFonts w:ascii="Times New Roman" w:hAnsi="Times New Roman" w:cs="Times New Roman"/>
          <w:sz w:val="24"/>
          <w:szCs w:val="24"/>
        </w:rPr>
        <w:t xml:space="preserve"> Кировской области от 08.07.2008 N 257-ЗО "О</w:t>
      </w:r>
      <w:r w:rsidR="00D05882">
        <w:rPr>
          <w:rFonts w:ascii="Times New Roman" w:hAnsi="Times New Roman" w:cs="Times New Roman"/>
          <w:sz w:val="24"/>
          <w:szCs w:val="24"/>
        </w:rPr>
        <w:t xml:space="preserve"> </w:t>
      </w:r>
      <w:r w:rsidRPr="00D05882">
        <w:rPr>
          <w:rFonts w:ascii="Times New Roman" w:hAnsi="Times New Roman" w:cs="Times New Roman"/>
          <w:sz w:val="24"/>
          <w:szCs w:val="24"/>
        </w:rPr>
        <w:t>гарантиях   осуществления   полномочий  депутата,  члена  выборного  органа</w:t>
      </w:r>
      <w:r w:rsidR="00D05882">
        <w:rPr>
          <w:rFonts w:ascii="Times New Roman" w:hAnsi="Times New Roman" w:cs="Times New Roman"/>
          <w:sz w:val="24"/>
          <w:szCs w:val="24"/>
        </w:rPr>
        <w:t xml:space="preserve"> </w:t>
      </w:r>
      <w:r w:rsidRPr="00D05882">
        <w:rPr>
          <w:rFonts w:ascii="Times New Roman" w:hAnsi="Times New Roman" w:cs="Times New Roman"/>
          <w:sz w:val="24"/>
          <w:szCs w:val="24"/>
        </w:rPr>
        <w:t>местного    самоуправления,    выборного    должностного    лица   местного</w:t>
      </w:r>
      <w:r w:rsidR="00D05882">
        <w:rPr>
          <w:rFonts w:ascii="Times New Roman" w:hAnsi="Times New Roman" w:cs="Times New Roman"/>
          <w:sz w:val="24"/>
          <w:szCs w:val="24"/>
        </w:rPr>
        <w:t xml:space="preserve"> </w:t>
      </w:r>
      <w:r w:rsidRPr="00D05882">
        <w:rPr>
          <w:rFonts w:ascii="Times New Roman" w:hAnsi="Times New Roman" w:cs="Times New Roman"/>
          <w:sz w:val="24"/>
          <w:szCs w:val="24"/>
        </w:rPr>
        <w:t>самоуправления   в   Кировской  области",  Положением  о  статусе  депутата</w:t>
      </w:r>
      <w:r w:rsidR="002D4E15" w:rsidRPr="00D05882">
        <w:rPr>
          <w:rFonts w:ascii="Times New Roman" w:hAnsi="Times New Roman" w:cs="Times New Roman"/>
          <w:sz w:val="24"/>
          <w:szCs w:val="24"/>
        </w:rPr>
        <w:t xml:space="preserve"> и члена выборного органа местного самоуправления </w:t>
      </w:r>
      <w:r w:rsidR="005577F5" w:rsidRPr="00D05882">
        <w:rPr>
          <w:rFonts w:ascii="Times New Roman" w:hAnsi="Times New Roman" w:cs="Times New Roman"/>
          <w:sz w:val="24"/>
          <w:szCs w:val="24"/>
        </w:rPr>
        <w:t>Красноярского сельского</w:t>
      </w:r>
      <w:r w:rsidR="002D4E15" w:rsidRPr="00D05882">
        <w:rPr>
          <w:rFonts w:ascii="Times New Roman" w:hAnsi="Times New Roman" w:cs="Times New Roman"/>
          <w:sz w:val="24"/>
          <w:szCs w:val="24"/>
        </w:rPr>
        <w:t xml:space="preserve"> поселения </w:t>
      </w:r>
      <w:r w:rsidRPr="00D05882">
        <w:rPr>
          <w:rFonts w:ascii="Times New Roman" w:hAnsi="Times New Roman" w:cs="Times New Roman"/>
          <w:sz w:val="24"/>
          <w:szCs w:val="24"/>
        </w:rPr>
        <w:t>комиссия решила:</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1. Назначить ежемесячную доплату к пенсии гр. _____________________________</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__________________________________________________________________________,</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 xml:space="preserve">                       </w:t>
      </w:r>
      <w:r w:rsidR="003C7417">
        <w:rPr>
          <w:rFonts w:ascii="Times New Roman" w:hAnsi="Times New Roman" w:cs="Times New Roman"/>
          <w:sz w:val="24"/>
          <w:szCs w:val="24"/>
        </w:rPr>
        <w:t xml:space="preserve">                          </w:t>
      </w:r>
      <w:r w:rsidRPr="00D05882">
        <w:rPr>
          <w:rFonts w:ascii="Times New Roman" w:hAnsi="Times New Roman" w:cs="Times New Roman"/>
          <w:sz w:val="24"/>
          <w:szCs w:val="24"/>
        </w:rPr>
        <w:t xml:space="preserve">  (фамилия, имя, отчество)</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замещавшему муниципальную должность</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__________________________________________________________________________,</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 xml:space="preserve">                       </w:t>
      </w:r>
      <w:r w:rsidR="003C7417">
        <w:rPr>
          <w:rFonts w:ascii="Times New Roman" w:hAnsi="Times New Roman" w:cs="Times New Roman"/>
          <w:sz w:val="24"/>
          <w:szCs w:val="24"/>
        </w:rPr>
        <w:t xml:space="preserve">                        </w:t>
      </w:r>
      <w:r w:rsidRPr="00D05882">
        <w:rPr>
          <w:rFonts w:ascii="Times New Roman" w:hAnsi="Times New Roman" w:cs="Times New Roman"/>
          <w:sz w:val="24"/>
          <w:szCs w:val="24"/>
        </w:rPr>
        <w:t xml:space="preserve">  (наименование должности)</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с _________________ 20__ г. в сумме _____________ рублей ___________ копеек</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___________________________________________________________________________</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 xml:space="preserve">                            </w:t>
      </w:r>
      <w:r w:rsidR="003C7417">
        <w:rPr>
          <w:rFonts w:ascii="Times New Roman" w:hAnsi="Times New Roman" w:cs="Times New Roman"/>
          <w:sz w:val="24"/>
          <w:szCs w:val="24"/>
        </w:rPr>
        <w:t xml:space="preserve">                           </w:t>
      </w:r>
      <w:r w:rsidRPr="00D05882">
        <w:rPr>
          <w:rFonts w:ascii="Times New Roman" w:hAnsi="Times New Roman" w:cs="Times New Roman"/>
          <w:sz w:val="24"/>
          <w:szCs w:val="24"/>
        </w:rPr>
        <w:t xml:space="preserve"> (сумма прописью)</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Расчет доплаты к пенсии:</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1. Ежемесячное денежное содержание по замещаемой муниципальной должности на</w:t>
      </w:r>
      <w:r w:rsidR="00D05882">
        <w:rPr>
          <w:rFonts w:ascii="Times New Roman" w:hAnsi="Times New Roman" w:cs="Times New Roman"/>
          <w:sz w:val="24"/>
          <w:szCs w:val="24"/>
        </w:rPr>
        <w:t xml:space="preserve"> </w:t>
      </w:r>
      <w:r w:rsidRPr="00D05882">
        <w:rPr>
          <w:rFonts w:ascii="Times New Roman" w:hAnsi="Times New Roman" w:cs="Times New Roman"/>
          <w:sz w:val="24"/>
          <w:szCs w:val="24"/>
        </w:rPr>
        <w:t>день обращения за доплатой к пенсии _________ рублей _____ копеек.</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2. Срок замещения муниципальной должности __________ - срок полномочий, что</w:t>
      </w:r>
      <w:r w:rsidR="00D05882">
        <w:rPr>
          <w:rFonts w:ascii="Times New Roman" w:hAnsi="Times New Roman" w:cs="Times New Roman"/>
          <w:sz w:val="24"/>
          <w:szCs w:val="24"/>
        </w:rPr>
        <w:t xml:space="preserve"> </w:t>
      </w:r>
      <w:r w:rsidRPr="00D05882">
        <w:rPr>
          <w:rFonts w:ascii="Times New Roman" w:hAnsi="Times New Roman" w:cs="Times New Roman"/>
          <w:sz w:val="24"/>
          <w:szCs w:val="24"/>
        </w:rPr>
        <w:t>составляет ____%.</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3. Стаж муниципальной службы _______ лет ________ месяцев _______ дней, что</w:t>
      </w:r>
      <w:r w:rsidR="00D05882">
        <w:rPr>
          <w:rFonts w:ascii="Times New Roman" w:hAnsi="Times New Roman" w:cs="Times New Roman"/>
          <w:sz w:val="24"/>
          <w:szCs w:val="24"/>
        </w:rPr>
        <w:t xml:space="preserve"> </w:t>
      </w:r>
      <w:r w:rsidRPr="00D05882">
        <w:rPr>
          <w:rFonts w:ascii="Times New Roman" w:hAnsi="Times New Roman" w:cs="Times New Roman"/>
          <w:sz w:val="24"/>
          <w:szCs w:val="24"/>
        </w:rPr>
        <w:t>составляет _____%.</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4. Общий размер доплаты к пенсии _______________% денежного содержания, что</w:t>
      </w:r>
      <w:r w:rsidR="00D05882">
        <w:rPr>
          <w:rFonts w:ascii="Times New Roman" w:hAnsi="Times New Roman" w:cs="Times New Roman"/>
          <w:sz w:val="24"/>
          <w:szCs w:val="24"/>
        </w:rPr>
        <w:t xml:space="preserve"> </w:t>
      </w:r>
      <w:r w:rsidRPr="00D05882">
        <w:rPr>
          <w:rFonts w:ascii="Times New Roman" w:hAnsi="Times New Roman" w:cs="Times New Roman"/>
          <w:sz w:val="24"/>
          <w:szCs w:val="24"/>
        </w:rPr>
        <w:t>составляет _______ рублей ______ копеек.</w:t>
      </w:r>
    </w:p>
    <w:p w:rsidR="00BB2C17" w:rsidRPr="00D05882" w:rsidRDefault="00BB2C17">
      <w:pPr>
        <w:pStyle w:val="ConsPlusNonformat"/>
        <w:jc w:val="both"/>
        <w:rPr>
          <w:rFonts w:ascii="Times New Roman" w:hAnsi="Times New Roman" w:cs="Times New Roman"/>
          <w:sz w:val="24"/>
          <w:szCs w:val="24"/>
        </w:rPr>
      </w:pP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2.  Отказать  (прекратить,  приостановить, возобновить) в выплате доплаты к</w:t>
      </w:r>
      <w:r w:rsidR="00D05882">
        <w:rPr>
          <w:rFonts w:ascii="Times New Roman" w:hAnsi="Times New Roman" w:cs="Times New Roman"/>
          <w:sz w:val="24"/>
          <w:szCs w:val="24"/>
        </w:rPr>
        <w:t xml:space="preserve"> </w:t>
      </w:r>
      <w:r w:rsidRPr="00D05882">
        <w:rPr>
          <w:rFonts w:ascii="Times New Roman" w:hAnsi="Times New Roman" w:cs="Times New Roman"/>
          <w:sz w:val="24"/>
          <w:szCs w:val="24"/>
        </w:rPr>
        <w:t>пенсии</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гр. _______________________________________________________________________</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 xml:space="preserve">                           (фамилия, имя, отчество)</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с _______________ 20__ г. в связи _________________________________________</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 xml:space="preserve">                                              (указать причину)</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___________________________________________________________________________</w:t>
      </w:r>
    </w:p>
    <w:p w:rsidR="00BB2C17" w:rsidRPr="00D05882" w:rsidRDefault="00BB2C17">
      <w:pPr>
        <w:pStyle w:val="ConsPlusNonformat"/>
        <w:jc w:val="both"/>
        <w:rPr>
          <w:rFonts w:ascii="Times New Roman" w:hAnsi="Times New Roman" w:cs="Times New Roman"/>
          <w:sz w:val="24"/>
          <w:szCs w:val="24"/>
        </w:rPr>
      </w:pP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Председатель комиссии:</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Заместитель председателя комиссии:</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Секретарь комиссии:</w:t>
      </w:r>
    </w:p>
    <w:p w:rsidR="00BB2C17" w:rsidRPr="00D05882" w:rsidRDefault="00BB2C17">
      <w:pPr>
        <w:pStyle w:val="ConsPlusNonformat"/>
        <w:jc w:val="both"/>
        <w:rPr>
          <w:rFonts w:ascii="Times New Roman" w:hAnsi="Times New Roman" w:cs="Times New Roman"/>
          <w:sz w:val="24"/>
          <w:szCs w:val="24"/>
        </w:rPr>
      </w:pPr>
      <w:r w:rsidRPr="00D05882">
        <w:rPr>
          <w:rFonts w:ascii="Times New Roman" w:hAnsi="Times New Roman" w:cs="Times New Roman"/>
          <w:sz w:val="24"/>
          <w:szCs w:val="24"/>
        </w:rPr>
        <w:t>Члены комиссии:</w:t>
      </w:r>
    </w:p>
    <w:p w:rsidR="00BB2C17" w:rsidRPr="00D05882" w:rsidRDefault="00BB2C17">
      <w:pPr>
        <w:pStyle w:val="ConsPlusNormal"/>
        <w:jc w:val="both"/>
        <w:rPr>
          <w:szCs w:val="24"/>
        </w:rPr>
      </w:pPr>
    </w:p>
    <w:sectPr w:rsidR="00BB2C17" w:rsidRPr="00D05882" w:rsidSect="00AD2C82">
      <w:pgSz w:w="11906" w:h="16838"/>
      <w:pgMar w:top="851" w:right="707"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compat/>
  <w:rsids>
    <w:rsidRoot w:val="00BB2C17"/>
    <w:rsid w:val="00017A0F"/>
    <w:rsid w:val="0006364C"/>
    <w:rsid w:val="000715A8"/>
    <w:rsid w:val="00093080"/>
    <w:rsid w:val="000C15D3"/>
    <w:rsid w:val="000C174D"/>
    <w:rsid w:val="000D4EB1"/>
    <w:rsid w:val="00107A84"/>
    <w:rsid w:val="00134E9E"/>
    <w:rsid w:val="00151D6D"/>
    <w:rsid w:val="00154A85"/>
    <w:rsid w:val="00157D9A"/>
    <w:rsid w:val="001B1F9D"/>
    <w:rsid w:val="001D209F"/>
    <w:rsid w:val="00217639"/>
    <w:rsid w:val="0022482D"/>
    <w:rsid w:val="00227836"/>
    <w:rsid w:val="00255E81"/>
    <w:rsid w:val="0027056A"/>
    <w:rsid w:val="002763D1"/>
    <w:rsid w:val="002D18C5"/>
    <w:rsid w:val="002D4E15"/>
    <w:rsid w:val="002E1140"/>
    <w:rsid w:val="002E594D"/>
    <w:rsid w:val="0030321A"/>
    <w:rsid w:val="00340CBE"/>
    <w:rsid w:val="003422FC"/>
    <w:rsid w:val="003567EB"/>
    <w:rsid w:val="00397DA6"/>
    <w:rsid w:val="003A18E4"/>
    <w:rsid w:val="003C2BD6"/>
    <w:rsid w:val="003C7417"/>
    <w:rsid w:val="003D016F"/>
    <w:rsid w:val="004062BA"/>
    <w:rsid w:val="0041761D"/>
    <w:rsid w:val="00436590"/>
    <w:rsid w:val="004473D4"/>
    <w:rsid w:val="00452178"/>
    <w:rsid w:val="00485B49"/>
    <w:rsid w:val="004937AA"/>
    <w:rsid w:val="004A1495"/>
    <w:rsid w:val="004A3DC3"/>
    <w:rsid w:val="004A6949"/>
    <w:rsid w:val="005129A0"/>
    <w:rsid w:val="00551B8C"/>
    <w:rsid w:val="005577F5"/>
    <w:rsid w:val="0056268F"/>
    <w:rsid w:val="005A2F79"/>
    <w:rsid w:val="005C197A"/>
    <w:rsid w:val="00607149"/>
    <w:rsid w:val="00643D5B"/>
    <w:rsid w:val="00653799"/>
    <w:rsid w:val="0067147F"/>
    <w:rsid w:val="006A3CE6"/>
    <w:rsid w:val="006F0ABF"/>
    <w:rsid w:val="00730A1D"/>
    <w:rsid w:val="00763F55"/>
    <w:rsid w:val="007734E7"/>
    <w:rsid w:val="007870B8"/>
    <w:rsid w:val="00791029"/>
    <w:rsid w:val="007C7558"/>
    <w:rsid w:val="007D024B"/>
    <w:rsid w:val="00804860"/>
    <w:rsid w:val="00806B03"/>
    <w:rsid w:val="00807C6D"/>
    <w:rsid w:val="008A6CA9"/>
    <w:rsid w:val="008C1FA3"/>
    <w:rsid w:val="008C4C56"/>
    <w:rsid w:val="00900D54"/>
    <w:rsid w:val="009823F8"/>
    <w:rsid w:val="00991384"/>
    <w:rsid w:val="0099782B"/>
    <w:rsid w:val="009A2D49"/>
    <w:rsid w:val="009B0A28"/>
    <w:rsid w:val="009B4559"/>
    <w:rsid w:val="009B5EE2"/>
    <w:rsid w:val="009F440D"/>
    <w:rsid w:val="00A36B75"/>
    <w:rsid w:val="00A6591A"/>
    <w:rsid w:val="00A9208E"/>
    <w:rsid w:val="00AA52B0"/>
    <w:rsid w:val="00AD2C82"/>
    <w:rsid w:val="00B04313"/>
    <w:rsid w:val="00B06D62"/>
    <w:rsid w:val="00B53D2B"/>
    <w:rsid w:val="00B6287A"/>
    <w:rsid w:val="00B63023"/>
    <w:rsid w:val="00B85C88"/>
    <w:rsid w:val="00B9419F"/>
    <w:rsid w:val="00BA1755"/>
    <w:rsid w:val="00BA686B"/>
    <w:rsid w:val="00BB2C17"/>
    <w:rsid w:val="00BD3416"/>
    <w:rsid w:val="00C02EB4"/>
    <w:rsid w:val="00C04DDF"/>
    <w:rsid w:val="00C510FB"/>
    <w:rsid w:val="00CE490A"/>
    <w:rsid w:val="00D0072C"/>
    <w:rsid w:val="00D03701"/>
    <w:rsid w:val="00D05882"/>
    <w:rsid w:val="00D239FA"/>
    <w:rsid w:val="00DD4492"/>
    <w:rsid w:val="00E129E3"/>
    <w:rsid w:val="00E21129"/>
    <w:rsid w:val="00E33819"/>
    <w:rsid w:val="00E80DF3"/>
    <w:rsid w:val="00EA5C27"/>
    <w:rsid w:val="00ED5842"/>
    <w:rsid w:val="00F00CE9"/>
    <w:rsid w:val="00F32076"/>
    <w:rsid w:val="00F73DAE"/>
    <w:rsid w:val="00F8741D"/>
    <w:rsid w:val="00FA39A3"/>
    <w:rsid w:val="00FE5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4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C17"/>
    <w:pPr>
      <w:widowControl w:val="0"/>
      <w:autoSpaceDE w:val="0"/>
      <w:autoSpaceDN w:val="0"/>
    </w:pPr>
    <w:rPr>
      <w:sz w:val="24"/>
    </w:rPr>
  </w:style>
  <w:style w:type="paragraph" w:customStyle="1" w:styleId="ConsPlusNonformat">
    <w:name w:val="ConsPlusNonformat"/>
    <w:rsid w:val="00BB2C17"/>
    <w:pPr>
      <w:widowControl w:val="0"/>
      <w:autoSpaceDE w:val="0"/>
      <w:autoSpaceDN w:val="0"/>
    </w:pPr>
    <w:rPr>
      <w:rFonts w:ascii="Courier New" w:hAnsi="Courier New" w:cs="Courier New"/>
    </w:rPr>
  </w:style>
  <w:style w:type="paragraph" w:customStyle="1" w:styleId="ConsPlusTitle">
    <w:name w:val="ConsPlusTitle"/>
    <w:rsid w:val="00BB2C17"/>
    <w:pPr>
      <w:widowControl w:val="0"/>
      <w:autoSpaceDE w:val="0"/>
      <w:autoSpaceDN w:val="0"/>
    </w:pPr>
    <w:rPr>
      <w:b/>
      <w:sz w:val="24"/>
    </w:rPr>
  </w:style>
  <w:style w:type="paragraph" w:customStyle="1" w:styleId="ConsPlusTitlePage">
    <w:name w:val="ConsPlusTitlePage"/>
    <w:rsid w:val="00BB2C17"/>
    <w:pPr>
      <w:widowControl w:val="0"/>
      <w:autoSpaceDE w:val="0"/>
      <w:autoSpaceDN w:val="0"/>
    </w:pPr>
    <w:rPr>
      <w:rFonts w:ascii="Tahoma" w:hAnsi="Tahoma" w:cs="Tahoma"/>
    </w:rPr>
  </w:style>
  <w:style w:type="paragraph" w:styleId="a3">
    <w:name w:val="Balloon Text"/>
    <w:basedOn w:val="a"/>
    <w:link w:val="a4"/>
    <w:rsid w:val="00A6591A"/>
    <w:rPr>
      <w:rFonts w:ascii="Tahoma" w:hAnsi="Tahoma"/>
      <w:sz w:val="16"/>
      <w:szCs w:val="16"/>
    </w:rPr>
  </w:style>
  <w:style w:type="character" w:customStyle="1" w:styleId="a4">
    <w:name w:val="Текст выноски Знак"/>
    <w:link w:val="a3"/>
    <w:rsid w:val="00A6591A"/>
    <w:rPr>
      <w:rFonts w:ascii="Tahoma" w:hAnsi="Tahoma" w:cs="Tahoma"/>
      <w:sz w:val="16"/>
      <w:szCs w:val="16"/>
    </w:rPr>
  </w:style>
  <w:style w:type="paragraph" w:customStyle="1" w:styleId="1">
    <w:name w:val="1"/>
    <w:basedOn w:val="a"/>
    <w:rsid w:val="00BD3416"/>
    <w:pPr>
      <w:spacing w:before="100" w:beforeAutospacing="1" w:after="100" w:afterAutospacing="1"/>
    </w:pPr>
  </w:style>
  <w:style w:type="paragraph" w:styleId="a5">
    <w:name w:val="Normal (Web)"/>
    <w:basedOn w:val="a"/>
    <w:uiPriority w:val="99"/>
    <w:unhideWhenUsed/>
    <w:rsid w:val="00BD3416"/>
    <w:pPr>
      <w:spacing w:before="100" w:beforeAutospacing="1" w:after="100" w:afterAutospacing="1"/>
    </w:pPr>
  </w:style>
  <w:style w:type="paragraph" w:customStyle="1" w:styleId="10">
    <w:name w:val="Без интервала1"/>
    <w:rsid w:val="00485B49"/>
    <w:pPr>
      <w:suppressAutoHyphens/>
    </w:pPr>
    <w:rPr>
      <w:rFonts w:ascii="Calibri" w:hAnsi="Calibri" w:cs="Calibri"/>
      <w:kern w:val="1"/>
      <w:sz w:val="22"/>
      <w:szCs w:val="22"/>
      <w:lang w:eastAsia="ar-SA"/>
    </w:rPr>
  </w:style>
  <w:style w:type="paragraph" w:styleId="a6">
    <w:name w:val="No Spacing"/>
    <w:uiPriority w:val="1"/>
    <w:qFormat/>
    <w:rsid w:val="00485B49"/>
    <w:pPr>
      <w:suppressAutoHyphens/>
    </w:pPr>
    <w:rPr>
      <w:rFonts w:ascii="Calibri"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1183128403">
      <w:bodyDiv w:val="1"/>
      <w:marLeft w:val="0"/>
      <w:marRight w:val="0"/>
      <w:marTop w:val="0"/>
      <w:marBottom w:val="0"/>
      <w:divBdr>
        <w:top w:val="none" w:sz="0" w:space="0" w:color="auto"/>
        <w:left w:val="none" w:sz="0" w:space="0" w:color="auto"/>
        <w:bottom w:val="none" w:sz="0" w:space="0" w:color="auto"/>
        <w:right w:val="none" w:sz="0" w:space="0" w:color="auto"/>
      </w:divBdr>
    </w:div>
    <w:div w:id="19518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7C079F62C36A73AE743B9D62DFA9F5CD0B24D3033EB700DAE41C6D155C0266w5z1G" TargetMode="External"/><Relationship Id="rId13" Type="http://schemas.openxmlformats.org/officeDocument/2006/relationships/hyperlink" Target="consultantplus://offline/ref=0A7C079F62C36A73AE743B9D62DFA9F5CD0B24D30039B805DCE641671D050E6456w0zF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A7C079F62C36A73AE743B8B61B3F5FCCF007BDF053CB55480BB473042w5z5G" TargetMode="External"/><Relationship Id="rId12" Type="http://schemas.openxmlformats.org/officeDocument/2006/relationships/hyperlink" Target="consultantplus://offline/ref=0A7C079F62C36A73AE743B8B61B3F5FCCF007BDF053CB55480BB473042w5z5G" TargetMode="External"/><Relationship Id="rId17" Type="http://schemas.openxmlformats.org/officeDocument/2006/relationships/hyperlink" Target="consultantplus://offline/ref=0A7C079F62C36A73AE743B9D62DFA9F5CD0B24D30039B805DCE641671D050E6456w0zFG" TargetMode="External"/><Relationship Id="rId2" Type="http://schemas.openxmlformats.org/officeDocument/2006/relationships/settings" Target="settings.xml"/><Relationship Id="rId16" Type="http://schemas.openxmlformats.org/officeDocument/2006/relationships/hyperlink" Target="consultantplus://offline/ref=0A7C079F62C36A73AE743B8B61B3F5FCCF017ADE0531B55480BB473042w5z5G" TargetMode="External"/><Relationship Id="rId1" Type="http://schemas.openxmlformats.org/officeDocument/2006/relationships/styles" Target="styles.xml"/><Relationship Id="rId6" Type="http://schemas.openxmlformats.org/officeDocument/2006/relationships/hyperlink" Target="consultantplus://offline/ref=0A7C079F62C36A73AE743B8B61B3F5FCCF017ADE0531B55480BB473042w5z5G" TargetMode="External"/><Relationship Id="rId11" Type="http://schemas.openxmlformats.org/officeDocument/2006/relationships/hyperlink" Target="consultantplus://offline/ref=0A7C079F62C36A73AE743B9D62DFA9F5CD0B24D30039B805DCE641671D050E64560FD164411927F75C61D011w4z6G" TargetMode="External"/><Relationship Id="rId5" Type="http://schemas.openxmlformats.org/officeDocument/2006/relationships/hyperlink" Target="consultantplus://offline/ref=0A7C079F62C36A73AE743B8B61B3F5FCCF007BDF053CB55480BB473042w5z5G" TargetMode="External"/><Relationship Id="rId15" Type="http://schemas.openxmlformats.org/officeDocument/2006/relationships/hyperlink" Target="consultantplus://offline/ref=0A7C079F62C36A73AE743B8B61B3F5FCCF007BD9063DB55480BB473042w5z5G" TargetMode="External"/><Relationship Id="rId10" Type="http://schemas.openxmlformats.org/officeDocument/2006/relationships/hyperlink" Target="consultantplus://offline/ref=0A7C079F62C36A73AE743B9D62DFA9F5CD0B24D30039B805DCE641671D050E64560FD164411927F75C61D010w4z7G" TargetMode="External"/><Relationship Id="rId19" Type="http://schemas.openxmlformats.org/officeDocument/2006/relationships/theme" Target="theme/theme1.xml"/><Relationship Id="rId4" Type="http://schemas.openxmlformats.org/officeDocument/2006/relationships/hyperlink" Target="consultantplus://offline/ref=0A7C079F62C36A73AE743B9D62DFA9F5CD0B24D30039B805DCE641671D050E64560FD164411927F75C61D011w4z7G" TargetMode="External"/><Relationship Id="rId9" Type="http://schemas.openxmlformats.org/officeDocument/2006/relationships/hyperlink" Target="consultantplus://offline/ref=0A7C079F62C36A73AE743B9D62DFA9F5CD0B24D30039B805DCE641671D050E64560FD164411927F75C61D010w4z3G" TargetMode="External"/><Relationship Id="rId14" Type="http://schemas.openxmlformats.org/officeDocument/2006/relationships/hyperlink" Target="consultantplus://offline/ref=0A7C079F62C36A73AE743B9D62DFA9F5CD0B24D30039B805DCE641671D050E6456w0z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3894</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26038</CharactersWithSpaces>
  <SharedDoc>false</SharedDoc>
  <HLinks>
    <vt:vector size="210" baseType="variant">
      <vt:variant>
        <vt:i4>1572952</vt:i4>
      </vt:variant>
      <vt:variant>
        <vt:i4>102</vt:i4>
      </vt:variant>
      <vt:variant>
        <vt:i4>0</vt:i4>
      </vt:variant>
      <vt:variant>
        <vt:i4>5</vt:i4>
      </vt:variant>
      <vt:variant>
        <vt:lpwstr>consultantplus://offline/ref=0A7C079F62C36A73AE743B9D62DFA9F5CD0B24D30039B805DCE641671D050E6456w0zFG</vt:lpwstr>
      </vt:variant>
      <vt:variant>
        <vt:lpwstr/>
      </vt:variant>
      <vt:variant>
        <vt:i4>4194389</vt:i4>
      </vt:variant>
      <vt:variant>
        <vt:i4>99</vt:i4>
      </vt:variant>
      <vt:variant>
        <vt:i4>0</vt:i4>
      </vt:variant>
      <vt:variant>
        <vt:i4>5</vt:i4>
      </vt:variant>
      <vt:variant>
        <vt:lpwstr>consultantplus://offline/ref=0A7C079F62C36A73AE743B8B61B3F5FCCF017ADE0531B55480BB473042w5z5G</vt:lpwstr>
      </vt:variant>
      <vt:variant>
        <vt:lpwstr/>
      </vt:variant>
      <vt:variant>
        <vt:i4>4194397</vt:i4>
      </vt:variant>
      <vt:variant>
        <vt:i4>96</vt:i4>
      </vt:variant>
      <vt:variant>
        <vt:i4>0</vt:i4>
      </vt:variant>
      <vt:variant>
        <vt:i4>5</vt:i4>
      </vt:variant>
      <vt:variant>
        <vt:lpwstr>consultantplus://offline/ref=0A7C079F62C36A73AE743B8B61B3F5FCCF007BD9063DB55480BB473042w5z5G</vt:lpwstr>
      </vt:variant>
      <vt:variant>
        <vt:lpwstr/>
      </vt:variant>
      <vt:variant>
        <vt:i4>1572952</vt:i4>
      </vt:variant>
      <vt:variant>
        <vt:i4>93</vt:i4>
      </vt:variant>
      <vt:variant>
        <vt:i4>0</vt:i4>
      </vt:variant>
      <vt:variant>
        <vt:i4>5</vt:i4>
      </vt:variant>
      <vt:variant>
        <vt:lpwstr>consultantplus://offline/ref=0A7C079F62C36A73AE743B9D62DFA9F5CD0B24D30039B805DCE641671D050E6456w0zFG</vt:lpwstr>
      </vt:variant>
      <vt:variant>
        <vt:lpwstr/>
      </vt:variant>
      <vt:variant>
        <vt:i4>1572952</vt:i4>
      </vt:variant>
      <vt:variant>
        <vt:i4>90</vt:i4>
      </vt:variant>
      <vt:variant>
        <vt:i4>0</vt:i4>
      </vt:variant>
      <vt:variant>
        <vt:i4>5</vt:i4>
      </vt:variant>
      <vt:variant>
        <vt:lpwstr>consultantplus://offline/ref=0A7C079F62C36A73AE743B9D62DFA9F5CD0B24D30039B805DCE641671D050E6456w0zFG</vt:lpwstr>
      </vt:variant>
      <vt:variant>
        <vt:lpwstr/>
      </vt:variant>
      <vt:variant>
        <vt:i4>589889</vt:i4>
      </vt:variant>
      <vt:variant>
        <vt:i4>87</vt:i4>
      </vt:variant>
      <vt:variant>
        <vt:i4>0</vt:i4>
      </vt:variant>
      <vt:variant>
        <vt:i4>5</vt:i4>
      </vt:variant>
      <vt:variant>
        <vt:lpwstr/>
      </vt:variant>
      <vt:variant>
        <vt:lpwstr>P118</vt:lpwstr>
      </vt:variant>
      <vt:variant>
        <vt:i4>3735664</vt:i4>
      </vt:variant>
      <vt:variant>
        <vt:i4>84</vt:i4>
      </vt:variant>
      <vt:variant>
        <vt:i4>0</vt:i4>
      </vt:variant>
      <vt:variant>
        <vt:i4>5</vt:i4>
      </vt:variant>
      <vt:variant>
        <vt:lpwstr/>
      </vt:variant>
      <vt:variant>
        <vt:lpwstr>P94</vt:lpwstr>
      </vt:variant>
      <vt:variant>
        <vt:i4>3735664</vt:i4>
      </vt:variant>
      <vt:variant>
        <vt:i4>81</vt:i4>
      </vt:variant>
      <vt:variant>
        <vt:i4>0</vt:i4>
      </vt:variant>
      <vt:variant>
        <vt:i4>5</vt:i4>
      </vt:variant>
      <vt:variant>
        <vt:lpwstr/>
      </vt:variant>
      <vt:variant>
        <vt:lpwstr>P92</vt:lpwstr>
      </vt:variant>
      <vt:variant>
        <vt:i4>3735664</vt:i4>
      </vt:variant>
      <vt:variant>
        <vt:i4>78</vt:i4>
      </vt:variant>
      <vt:variant>
        <vt:i4>0</vt:i4>
      </vt:variant>
      <vt:variant>
        <vt:i4>5</vt:i4>
      </vt:variant>
      <vt:variant>
        <vt:lpwstr/>
      </vt:variant>
      <vt:variant>
        <vt:lpwstr>P94</vt:lpwstr>
      </vt:variant>
      <vt:variant>
        <vt:i4>3735664</vt:i4>
      </vt:variant>
      <vt:variant>
        <vt:i4>75</vt:i4>
      </vt:variant>
      <vt:variant>
        <vt:i4>0</vt:i4>
      </vt:variant>
      <vt:variant>
        <vt:i4>5</vt:i4>
      </vt:variant>
      <vt:variant>
        <vt:lpwstr/>
      </vt:variant>
      <vt:variant>
        <vt:lpwstr>P93</vt:lpwstr>
      </vt:variant>
      <vt:variant>
        <vt:i4>3735664</vt:i4>
      </vt:variant>
      <vt:variant>
        <vt:i4>72</vt:i4>
      </vt:variant>
      <vt:variant>
        <vt:i4>0</vt:i4>
      </vt:variant>
      <vt:variant>
        <vt:i4>5</vt:i4>
      </vt:variant>
      <vt:variant>
        <vt:lpwstr/>
      </vt:variant>
      <vt:variant>
        <vt:lpwstr>P92</vt:lpwstr>
      </vt:variant>
      <vt:variant>
        <vt:i4>3735664</vt:i4>
      </vt:variant>
      <vt:variant>
        <vt:i4>69</vt:i4>
      </vt:variant>
      <vt:variant>
        <vt:i4>0</vt:i4>
      </vt:variant>
      <vt:variant>
        <vt:i4>5</vt:i4>
      </vt:variant>
      <vt:variant>
        <vt:lpwstr/>
      </vt:variant>
      <vt:variant>
        <vt:lpwstr>P95</vt:lpwstr>
      </vt:variant>
      <vt:variant>
        <vt:i4>3735664</vt:i4>
      </vt:variant>
      <vt:variant>
        <vt:i4>66</vt:i4>
      </vt:variant>
      <vt:variant>
        <vt:i4>0</vt:i4>
      </vt:variant>
      <vt:variant>
        <vt:i4>5</vt:i4>
      </vt:variant>
      <vt:variant>
        <vt:lpwstr/>
      </vt:variant>
      <vt:variant>
        <vt:lpwstr>P93</vt:lpwstr>
      </vt:variant>
      <vt:variant>
        <vt:i4>3735664</vt:i4>
      </vt:variant>
      <vt:variant>
        <vt:i4>63</vt:i4>
      </vt:variant>
      <vt:variant>
        <vt:i4>0</vt:i4>
      </vt:variant>
      <vt:variant>
        <vt:i4>5</vt:i4>
      </vt:variant>
      <vt:variant>
        <vt:lpwstr/>
      </vt:variant>
      <vt:variant>
        <vt:lpwstr>P92</vt:lpwstr>
      </vt:variant>
      <vt:variant>
        <vt:i4>3735664</vt:i4>
      </vt:variant>
      <vt:variant>
        <vt:i4>60</vt:i4>
      </vt:variant>
      <vt:variant>
        <vt:i4>0</vt:i4>
      </vt:variant>
      <vt:variant>
        <vt:i4>5</vt:i4>
      </vt:variant>
      <vt:variant>
        <vt:lpwstr/>
      </vt:variant>
      <vt:variant>
        <vt:lpwstr>P93</vt:lpwstr>
      </vt:variant>
      <vt:variant>
        <vt:i4>3735664</vt:i4>
      </vt:variant>
      <vt:variant>
        <vt:i4>57</vt:i4>
      </vt:variant>
      <vt:variant>
        <vt:i4>0</vt:i4>
      </vt:variant>
      <vt:variant>
        <vt:i4>5</vt:i4>
      </vt:variant>
      <vt:variant>
        <vt:lpwstr/>
      </vt:variant>
      <vt:variant>
        <vt:lpwstr>P92</vt:lpwstr>
      </vt:variant>
      <vt:variant>
        <vt:i4>4194310</vt:i4>
      </vt:variant>
      <vt:variant>
        <vt:i4>54</vt:i4>
      </vt:variant>
      <vt:variant>
        <vt:i4>0</vt:i4>
      </vt:variant>
      <vt:variant>
        <vt:i4>5</vt:i4>
      </vt:variant>
      <vt:variant>
        <vt:lpwstr>consultantplus://offline/ref=0A7C079F62C36A73AE743B8B61B3F5FCCF007BDF053CB55480BB473042w5z5G</vt:lpwstr>
      </vt:variant>
      <vt:variant>
        <vt:lpwstr/>
      </vt:variant>
      <vt:variant>
        <vt:i4>3670128</vt:i4>
      </vt:variant>
      <vt:variant>
        <vt:i4>51</vt:i4>
      </vt:variant>
      <vt:variant>
        <vt:i4>0</vt:i4>
      </vt:variant>
      <vt:variant>
        <vt:i4>5</vt:i4>
      </vt:variant>
      <vt:variant>
        <vt:lpwstr/>
      </vt:variant>
      <vt:variant>
        <vt:lpwstr>P81</vt:lpwstr>
      </vt:variant>
      <vt:variant>
        <vt:i4>3670128</vt:i4>
      </vt:variant>
      <vt:variant>
        <vt:i4>48</vt:i4>
      </vt:variant>
      <vt:variant>
        <vt:i4>0</vt:i4>
      </vt:variant>
      <vt:variant>
        <vt:i4>5</vt:i4>
      </vt:variant>
      <vt:variant>
        <vt:lpwstr/>
      </vt:variant>
      <vt:variant>
        <vt:lpwstr>P81</vt:lpwstr>
      </vt:variant>
      <vt:variant>
        <vt:i4>8192052</vt:i4>
      </vt:variant>
      <vt:variant>
        <vt:i4>45</vt:i4>
      </vt:variant>
      <vt:variant>
        <vt:i4>0</vt:i4>
      </vt:variant>
      <vt:variant>
        <vt:i4>5</vt:i4>
      </vt:variant>
      <vt:variant>
        <vt:lpwstr>consultantplus://offline/ref=0A7C079F62C36A73AE743B9D62DFA9F5CD0B24D30039B805DCE641671D050E64560FD164411927F75C61D011w4z6G</vt:lpwstr>
      </vt:variant>
      <vt:variant>
        <vt:lpwstr/>
      </vt:variant>
      <vt:variant>
        <vt:i4>8192052</vt:i4>
      </vt:variant>
      <vt:variant>
        <vt:i4>42</vt:i4>
      </vt:variant>
      <vt:variant>
        <vt:i4>0</vt:i4>
      </vt:variant>
      <vt:variant>
        <vt:i4>5</vt:i4>
      </vt:variant>
      <vt:variant>
        <vt:lpwstr>consultantplus://offline/ref=0A7C079F62C36A73AE743B9D62DFA9F5CD0B24D30039B805DCE641671D050E64560FD164411927F75C61D010w4z7G</vt:lpwstr>
      </vt:variant>
      <vt:variant>
        <vt:lpwstr/>
      </vt:variant>
      <vt:variant>
        <vt:i4>8192048</vt:i4>
      </vt:variant>
      <vt:variant>
        <vt:i4>39</vt:i4>
      </vt:variant>
      <vt:variant>
        <vt:i4>0</vt:i4>
      </vt:variant>
      <vt:variant>
        <vt:i4>5</vt:i4>
      </vt:variant>
      <vt:variant>
        <vt:lpwstr>consultantplus://offline/ref=0A7C079F62C36A73AE743B9D62DFA9F5CD0B24D30039B805DCE641671D050E64560FD164411927F75C61D010w4z3G</vt:lpwstr>
      </vt:variant>
      <vt:variant>
        <vt:lpwstr/>
      </vt:variant>
      <vt:variant>
        <vt:i4>327746</vt:i4>
      </vt:variant>
      <vt:variant>
        <vt:i4>36</vt:i4>
      </vt:variant>
      <vt:variant>
        <vt:i4>0</vt:i4>
      </vt:variant>
      <vt:variant>
        <vt:i4>5</vt:i4>
      </vt:variant>
      <vt:variant>
        <vt:lpwstr/>
      </vt:variant>
      <vt:variant>
        <vt:lpwstr>P326</vt:lpwstr>
      </vt:variant>
      <vt:variant>
        <vt:i4>2949178</vt:i4>
      </vt:variant>
      <vt:variant>
        <vt:i4>33</vt:i4>
      </vt:variant>
      <vt:variant>
        <vt:i4>0</vt:i4>
      </vt:variant>
      <vt:variant>
        <vt:i4>5</vt:i4>
      </vt:variant>
      <vt:variant>
        <vt:lpwstr>consultantplus://offline/ref=0A7C079F62C36A73AE743B9D62DFA9F5CD0B24D3033EB700DAE41C6D155C0266w5z1G</vt:lpwstr>
      </vt:variant>
      <vt:variant>
        <vt:lpwstr/>
      </vt:variant>
      <vt:variant>
        <vt:i4>262213</vt:i4>
      </vt:variant>
      <vt:variant>
        <vt:i4>30</vt:i4>
      </vt:variant>
      <vt:variant>
        <vt:i4>0</vt:i4>
      </vt:variant>
      <vt:variant>
        <vt:i4>5</vt:i4>
      </vt:variant>
      <vt:variant>
        <vt:lpwstr/>
      </vt:variant>
      <vt:variant>
        <vt:lpwstr>P256</vt:lpwstr>
      </vt:variant>
      <vt:variant>
        <vt:i4>73</vt:i4>
      </vt:variant>
      <vt:variant>
        <vt:i4>27</vt:i4>
      </vt:variant>
      <vt:variant>
        <vt:i4>0</vt:i4>
      </vt:variant>
      <vt:variant>
        <vt:i4>5</vt:i4>
      </vt:variant>
      <vt:variant>
        <vt:lpwstr/>
      </vt:variant>
      <vt:variant>
        <vt:lpwstr>P191</vt:lpwstr>
      </vt:variant>
      <vt:variant>
        <vt:i4>3473520</vt:i4>
      </vt:variant>
      <vt:variant>
        <vt:i4>24</vt:i4>
      </vt:variant>
      <vt:variant>
        <vt:i4>0</vt:i4>
      </vt:variant>
      <vt:variant>
        <vt:i4>5</vt:i4>
      </vt:variant>
      <vt:variant>
        <vt:lpwstr/>
      </vt:variant>
      <vt:variant>
        <vt:lpwstr>P53</vt:lpwstr>
      </vt:variant>
      <vt:variant>
        <vt:i4>3473520</vt:i4>
      </vt:variant>
      <vt:variant>
        <vt:i4>21</vt:i4>
      </vt:variant>
      <vt:variant>
        <vt:i4>0</vt:i4>
      </vt:variant>
      <vt:variant>
        <vt:i4>5</vt:i4>
      </vt:variant>
      <vt:variant>
        <vt:lpwstr/>
      </vt:variant>
      <vt:variant>
        <vt:lpwstr>P53</vt:lpwstr>
      </vt:variant>
      <vt:variant>
        <vt:i4>4194310</vt:i4>
      </vt:variant>
      <vt:variant>
        <vt:i4>18</vt:i4>
      </vt:variant>
      <vt:variant>
        <vt:i4>0</vt:i4>
      </vt:variant>
      <vt:variant>
        <vt:i4>5</vt:i4>
      </vt:variant>
      <vt:variant>
        <vt:lpwstr>consultantplus://offline/ref=0A7C079F62C36A73AE743B8B61B3F5FCCF007BDF053CB55480BB473042w5z5G</vt:lpwstr>
      </vt:variant>
      <vt:variant>
        <vt:lpwstr/>
      </vt:variant>
      <vt:variant>
        <vt:i4>327748</vt:i4>
      </vt:variant>
      <vt:variant>
        <vt:i4>15</vt:i4>
      </vt:variant>
      <vt:variant>
        <vt:i4>0</vt:i4>
      </vt:variant>
      <vt:variant>
        <vt:i4>5</vt:i4>
      </vt:variant>
      <vt:variant>
        <vt:lpwstr/>
      </vt:variant>
      <vt:variant>
        <vt:lpwstr>P144</vt:lpwstr>
      </vt:variant>
      <vt:variant>
        <vt:i4>4194389</vt:i4>
      </vt:variant>
      <vt:variant>
        <vt:i4>12</vt:i4>
      </vt:variant>
      <vt:variant>
        <vt:i4>0</vt:i4>
      </vt:variant>
      <vt:variant>
        <vt:i4>5</vt:i4>
      </vt:variant>
      <vt:variant>
        <vt:lpwstr>consultantplus://offline/ref=0A7C079F62C36A73AE743B8B61B3F5FCCF017ADE0531B55480BB473042w5z5G</vt:lpwstr>
      </vt:variant>
      <vt:variant>
        <vt:lpwstr/>
      </vt:variant>
      <vt:variant>
        <vt:i4>4194310</vt:i4>
      </vt:variant>
      <vt:variant>
        <vt:i4>9</vt:i4>
      </vt:variant>
      <vt:variant>
        <vt:i4>0</vt:i4>
      </vt:variant>
      <vt:variant>
        <vt:i4>5</vt:i4>
      </vt:variant>
      <vt:variant>
        <vt:lpwstr>consultantplus://offline/ref=0A7C079F62C36A73AE743B8B61B3F5FCCF007BDF053CB55480BB473042w5z5G</vt:lpwstr>
      </vt:variant>
      <vt:variant>
        <vt:lpwstr/>
      </vt:variant>
      <vt:variant>
        <vt:i4>8192053</vt:i4>
      </vt:variant>
      <vt:variant>
        <vt:i4>6</vt:i4>
      </vt:variant>
      <vt:variant>
        <vt:i4>0</vt:i4>
      </vt:variant>
      <vt:variant>
        <vt:i4>5</vt:i4>
      </vt:variant>
      <vt:variant>
        <vt:lpwstr>consultantplus://offline/ref=0A7C079F62C36A73AE743B9D62DFA9F5CD0B24D30039B805DCE641671D050E64560FD164411927F75C61D011w4z7G</vt:lpwstr>
      </vt:variant>
      <vt:variant>
        <vt:lpwstr/>
      </vt:variant>
      <vt:variant>
        <vt:i4>3342448</vt:i4>
      </vt:variant>
      <vt:variant>
        <vt:i4>3</vt:i4>
      </vt:variant>
      <vt:variant>
        <vt:i4>0</vt:i4>
      </vt:variant>
      <vt:variant>
        <vt:i4>5</vt:i4>
      </vt:variant>
      <vt:variant>
        <vt:lpwstr/>
      </vt:variant>
      <vt:variant>
        <vt:lpwstr>P33</vt:lpwstr>
      </vt:variant>
      <vt:variant>
        <vt:i4>8192053</vt:i4>
      </vt:variant>
      <vt:variant>
        <vt:i4>0</vt:i4>
      </vt:variant>
      <vt:variant>
        <vt:i4>0</vt:i4>
      </vt:variant>
      <vt:variant>
        <vt:i4>5</vt:i4>
      </vt:variant>
      <vt:variant>
        <vt:lpwstr>consultantplus://offline/ref=0A7C079F62C36A73AE743B9D62DFA9F5CD0B24D30039B805DCE641671D050E64560FD164411927F75C61D011w4z7G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dc:creator>
  <cp:lastModifiedBy>User</cp:lastModifiedBy>
  <cp:revision>11</cp:revision>
  <cp:lastPrinted>2023-04-24T08:52:00Z</cp:lastPrinted>
  <dcterms:created xsi:type="dcterms:W3CDTF">2023-01-26T12:28:00Z</dcterms:created>
  <dcterms:modified xsi:type="dcterms:W3CDTF">2024-09-24T10:55:00Z</dcterms:modified>
</cp:coreProperties>
</file>